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6953" w14:textId="46255E8B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710A5161" w14:textId="7F57A3C6" w:rsidR="00514D3B" w:rsidRPr="00B822D2" w:rsidRDefault="00442968" w:rsidP="002B32D7">
      <w:pPr>
        <w:spacing w:before="240"/>
        <w:jc w:val="right"/>
        <w:textAlignment w:val="baseline"/>
        <w:rPr>
          <w:rFonts w:ascii="Cambria" w:hAnsi="Cambria" w:cs="Arial"/>
          <w:b/>
          <w:bCs/>
          <w:i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i/>
          <w:sz w:val="22"/>
          <w:szCs w:val="22"/>
          <w:bdr w:val="none" w:sz="0" w:space="0" w:color="auto" w:frame="1"/>
        </w:rPr>
        <w:t>Załącznik nr 2</w:t>
      </w:r>
    </w:p>
    <w:p w14:paraId="7332AD91" w14:textId="7830B103" w:rsidR="00514D3B" w:rsidRPr="00B822D2" w:rsidRDefault="00514D3B" w:rsidP="00514D3B">
      <w:pPr>
        <w:spacing w:before="240" w:after="240"/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Nr postępowania: </w:t>
      </w:r>
      <w:r w:rsidRPr="00B822D2">
        <w:rPr>
          <w:rFonts w:ascii="Cambria" w:hAnsi="Cambria" w:cs="Arial"/>
          <w:bCs/>
          <w:sz w:val="22"/>
          <w:szCs w:val="22"/>
          <w:bdr w:val="none" w:sz="0" w:space="0" w:color="auto" w:frame="1"/>
        </w:rPr>
        <w:t>1/RUS/ZO/2020</w:t>
      </w:r>
    </w:p>
    <w:p w14:paraId="1B40CCAA" w14:textId="18E8B8B4" w:rsidR="001C2CDF" w:rsidRPr="00B822D2" w:rsidRDefault="001C2CDF" w:rsidP="001C2CDF">
      <w:pPr>
        <w:spacing w:before="240" w:after="240"/>
        <w:jc w:val="both"/>
        <w:textAlignment w:val="baseline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SZCZEGÓŁOWY OPIS ZAMÓWIENIA WYKONANIA </w:t>
      </w:r>
      <w:r w:rsidRPr="00B822D2">
        <w:rPr>
          <w:rFonts w:ascii="Cambria" w:hAnsi="Cambria" w:cs="Arial"/>
          <w:b/>
          <w:sz w:val="22"/>
          <w:szCs w:val="22"/>
        </w:rPr>
        <w:t>SUKCESYWNEGO ZAKUPU I DOSTAWY MATERIAŁÓW PLASTYCZNYCH I PIŚMIENNICZYCH</w:t>
      </w:r>
    </w:p>
    <w:tbl>
      <w:tblPr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854"/>
        <w:gridCol w:w="1151"/>
        <w:gridCol w:w="1520"/>
      </w:tblGrid>
      <w:tr w:rsidR="002B32D7" w:rsidRPr="00B822D2" w14:paraId="6F802B7A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F777DC2" w14:textId="77777777" w:rsidR="002B32D7" w:rsidRPr="00B822D2" w:rsidRDefault="002B32D7" w:rsidP="00514D3B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Lp</w:t>
            </w: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62082E0" w14:textId="77777777" w:rsidR="002B32D7" w:rsidRPr="00B822D2" w:rsidRDefault="002B32D7" w:rsidP="00514D3B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Nazwa pełna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7E1B3DD" w14:textId="77777777" w:rsidR="002B32D7" w:rsidRPr="00B822D2" w:rsidRDefault="002B32D7" w:rsidP="00514D3B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8BE135B" w14:textId="199FEECC" w:rsidR="002B32D7" w:rsidRPr="00B822D2" w:rsidRDefault="002B32D7" w:rsidP="00514D3B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</w:tr>
      <w:tr w:rsidR="002B32D7" w:rsidRPr="00B822D2" w14:paraId="360B92B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310CE0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6BD7D6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Skoroszyt karton zwykły 250g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2C0562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7B683D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C75CAB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5089BD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64FA919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Skoroszyt karton oczkowy pełny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62E695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D8BB75F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C8AC151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DED7A6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A7ECC84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Skoroszyt PP A4 oczkowy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AE5342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60D97D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7828178A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22709D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EB1F0B2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Teczka z gumką kolorowa 350g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13942A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CBF9E2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43ECA44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51BF16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C0A032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Teczka skrzydłowa na rzep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4CEA99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74D294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4C19971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7E2513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051B15F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Zakreślacz,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928984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567C77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DB7928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2286CE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3E5ABA4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Cienkopis niebieski –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0DBD99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D37F3A2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F1B6E73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67E157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E0A8C5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Pilot Super Color Marker czarny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59D451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D70BEFA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B32D7" w:rsidRPr="00B822D2" w14:paraId="696CDE8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A68F62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7B9630F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Ołówek HB z gumką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7464BB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ED2C12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B32D7" w:rsidRPr="00B822D2" w14:paraId="7380F3D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0A0B37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010887D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Taśma klejąca 24x20 (6)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77EE91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op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AC0E77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B32D7" w:rsidRPr="00B822D2" w14:paraId="07D7F0DE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517C0C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B4C1A6A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Zszywki LACO HK 10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E05AB4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op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A879FE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B32D7" w:rsidRPr="00B822D2" w14:paraId="33CDCE36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2401ED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0EBB55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Zszywki LACO HK 24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A30421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op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864175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B32D7" w:rsidRPr="00B822D2" w14:paraId="6186C17F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96CAFA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99A8E4D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Tusz do stempli Noris 25 ml czerwony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9C3E86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BB7B0E0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B331D6E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9BA213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4993ED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Tusz do stempli Noris 25 ml niebieski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160FC6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0C07575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5A3237B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2FCEC9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C0D186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Długopis Uni JETSTREAM 101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F44CCC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D71CB3C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B59ECAB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E95116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7CA95E8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Korektor w taśmie 5mmx8m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682D2B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3D9A91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00759C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3D94B8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233CAC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Klej w sztyfcie GLUE STICK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2FB3C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811A0C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452DA0A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50B0E7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435C9E8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Spinacz biurowy 28 mm/10x 100 szt.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CC7108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BD0FD5B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A0A17CE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9839B5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8EBD737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Spinacz biurowy PAPER CLIPS 50 mm/10x 100 szt.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6A2E7F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2A935B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6489717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040290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872E0AA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Klipsy biurowe BINDER CLIPS 19 mm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6591E2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3E6A54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6861DC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9D9378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D341EA4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Klipsy biurowe BINDER CLIPS 25 mm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33C5BC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D99D2F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A48E376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23213B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62C4AC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Klipsy biurowe BINDER CLIPS 32 mm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C529FB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8C4D2B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25455A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94AE1B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8C2C828" w14:textId="5A75340F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Pinezki tablicowe z plastikową końcówką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6110C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DCD34CD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4BDBCAF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866F73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1276D2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Zszywacz STAPLER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A3F348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5CECB6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B8D0A3C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DFC7CE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A51C43A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Dziurkacz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677589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B8D51C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B7A864C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CCE7B3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859912D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Segregator A4/75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FD8880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0E7DC9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E64CBEB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67EF47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F745D0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Segregator A4/35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C6EAF1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D3F1111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70C8404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BEFC9C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91C4469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DVD+R Verbatim 4,7 GB, cake box 50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5658B3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39AAB33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314F4D3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63174D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25CC282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CD-R 700 Verbatim, cake box 50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99C8CE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5D6D58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90B65C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6010DA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175B90E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Papier kolorowy A4/80 g, mix kolorów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94931E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80CB0A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12343FF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54B476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3FDF27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Papier kolorowy A3/80 g, mix kolorów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2663D9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756609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BC78D1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0F44D4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7447242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Spinacz (klips) archiwizacyjny fellowes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B02EA0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9D86C2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4A8B35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17CE56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F797AD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Papier xero A4/80 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EE993D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1D8B08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241A6B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6F5B10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A94526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Papier xero A3 Polspeed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80B192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CD0FB9A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69E34EF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BA49D0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52A0A3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Okładki do bind. bezbarwne 0,15 /100 szt./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025541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31725F5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B0DA632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E61771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C216A2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Grzbiety do bind. 10 mm /100 szt./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4C1250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0B72C41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7A02420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5AD909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E902B07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Grzbiety do bind. 14 mm /100 szt./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BD3A7A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1D2A0FC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46D900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3AC545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52D9927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Okładki do bind. Karton czarne /100 szt./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856914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C108C1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5B5FAB7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A3B81E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7F39CE9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Koperta C6 biała SK /1000/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313A7F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420068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D8B7EA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16013A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DDF9B7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Koperta C5 biała SK /1000/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72858A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1DCFEC3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AA8D5DA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B8798E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C019888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Koperta C4/ HK biała /250/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4666BF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848856D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3D01FDC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A20CF1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7B62084" w14:textId="5F19B733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Przekładka kartonowa 1/3/A4/, 100 szt./ mix kolorów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0BBE3B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31C4C23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790D7E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26320A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FE959F3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Karteczki samoprzylepne w bloczku 76x76 x 100 szt.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773CBA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0587A91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623F8D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AB8550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CA37ECF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Zakładki indeksujące papierowe 20x 50 mm/ 4 kolory x 50 szt.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C4BE70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6EB0AE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9342EA5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D0E7E3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00DC918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Koszulki foliowe A4 /100/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10B917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3D75D6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013E1C2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1EE36C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AB7302E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Papier wizytowy format A4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99590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CF85342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56561C7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5C8A99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E1FD99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Papier na dyplomy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E5412F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A697E4D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CF2736E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D64C3D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DB90F6E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Folia do laminowania format A4/ 100 szt.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3DA544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9E05BD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FBFBD53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C4307F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2959A18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Gumki do ścierania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614DB3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92B6C7C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78C770E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9CF049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5F04DB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Gumki recepturki /50/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802DDF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10B3642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5FE0DE1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2C00BA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C8D09E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Taśma dwustronna szeroka 48/10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AEB1C9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8B3B08D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A0C40D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E6742D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A7CCEC3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Taśma dwustronna klejąca PP standard 6mm/50m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4BD0B9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373168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E81DCA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321445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E478037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Tusz do stempli gumowych polimerowych/niebieski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5A3654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87121F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321B198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6F9A25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1D6CB7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Tusz do stempli gumowych polimerowych/czarny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CDF133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4F0837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ABDA07C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EA701D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7FE64F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Nożyczki ze stali - duże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A7B4F6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7A2CB5C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97762F1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7C2A95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1E71E7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Nożyczki precyzyjne 10 cm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1EEF59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751444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19D1F92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41B650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9FFC78F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Szpilki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93FBA8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CE332E5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18F513F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3D1143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7010BDF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Pinezki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2E2556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FF3CE5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F96600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22CBAF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90CC6AF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Klej magic w butelkach 250 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4B59AF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606506B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16FEC31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6EFB15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473D9B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Klej Wikol w butelkach 500g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570276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AA3F7E0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728663B8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DC5004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9A93E0D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 xml:space="preserve">Kolorowe techniczne kartki A4 250g, 100 szt., – różne kolory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814024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2A8C87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DE77162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8AC90B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F38948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 xml:space="preserve">Kolorowe techniczne kartki A3 200g, 100 szt., – różne kolory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AD1300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62C7613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3898DF5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2F5B4E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72B2A3E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Markery grube BIC (wszystkie kolory)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884CA1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94A9F8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CD94AB2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F17CFD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F8D2AC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Klej na gorąco 11 mm, 30 cm, 1 kg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C35FD0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E394D90" w14:textId="77777777" w:rsidR="002B32D7" w:rsidRPr="00B822D2" w:rsidRDefault="002B32D7" w:rsidP="001C2CDF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8348F5C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7136DF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F6EC518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Pistolet do klejenia na gorąco 11mm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24BCCC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0FC5AD7" w14:textId="77777777" w:rsidR="002B32D7" w:rsidRPr="00B822D2" w:rsidRDefault="002B32D7" w:rsidP="001C2CDF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856EDC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36C8B2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623ED28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Zeszyty papierów kolorowych z brokatem A3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CB24E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9536DCA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CA82A0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9ED9F2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C0042B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Flamastry –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24D535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B82113B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7409891F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A617D6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915967E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Folia samoprzylepna – zeszyt A3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1BD2BA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1409085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F4CFA63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CDE672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B28AEAA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Kreda biała - gruba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AEFE90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0CC268F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C1CC01A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72E587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803D4E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Kreda kolorowa - gruba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7BBC4B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975C631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A9297E8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60287C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A1EB694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Linijka metalowa 30 cm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18526F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C33A8FD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F8D0B4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4DA599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7AB426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Linijka metalowa 50 cm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91EEBD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24A7BA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93462D3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0F54D5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DA43009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Mata podkładowa do cięcia A3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72E05F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BA7B74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E03E91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9C00BF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79828B2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Pisaki do tablic sucho ścieralnych –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C4AC66B" w14:textId="5E01834D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BAAE87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9F0804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712CF6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7AC9D4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Gąbki do tablic sucho ścieralnych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8553AF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8C496F5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12EA6CC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A74DE6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086113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Farby plakatowe w butelkach 500 ml ASTRA –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B8AE68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ABBE8AC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56F64E3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5C1958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E926FCE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Papier do scrapbooking blok 30 kartek 30x30 cm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25F1EE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630B8E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BFA3017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D7E220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AECE813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Papier do scrapbooking blok 30 kartek A4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38B2B1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D02334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7594D82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8139F4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3D20DC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 xml:space="preserve">Wykrojniki (dziurkacze) do papieru ozdobne – różne rodzaje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5BC0A4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9E4551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ADF7177" w14:textId="77777777" w:rsidTr="002B32D7">
        <w:trPr>
          <w:trHeight w:val="110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7FF4F3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88DD1E9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Elementy ozdobne do scrapbooking opakowania zbiorze (spinacze drewniane, pompony filcowe, korale, guziki, aplikacje drewniane, aplikacje kartonowe, aplikacje filcowe, naklejki, sznurki, wstążki, tasiemki, ruchome oczka)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8A59CD7" w14:textId="3CA94356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47EEA02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8780B6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910A27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E34BC7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Nożyki do papieru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951D2A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30C3F2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829B225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05B0C8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FFB2AF2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 xml:space="preserve">Nożyczki kreatywne do wycinania wzorów – różne rodzaje – 6 szt.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482C652" w14:textId="44E2A051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komplet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7FF152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47362E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2A4154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BD1047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Baza mydlana glicerynowa biała – 1 kg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F82D84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9B0EDD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6E854BC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9A6676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2FD99D5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Baza mydlana glicerynowa przezroczysta – 1 kg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8EB3C2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36F72D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0545918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A07936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FAFA259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Olejki eteryczne – różne rodzaje, 12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40E1F8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CDB5BE5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6B9F839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EEAC8F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02D282A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Barwniki do bazy glicerynowej – różne kolory, 15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A31CD3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39BBF7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7946E635" w14:textId="77777777" w:rsidTr="002B32D7">
        <w:trPr>
          <w:trHeight w:val="552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774628C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6F56568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Formy silikonowe – różne rodzaje (kwiaty, kostki, aniołki, elementy świąteczne)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BB453F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006640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A2F5B74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FFA84C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8C49425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Filc dekoracyjny 20x30 cm, 150 g,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9CB331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372CBD3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2C79906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5D432DA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8AFBA8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Klej do decoupage z werniksem, 500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8CAE93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B619DCD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4058A65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E4647C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93BA96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Lakier bezbarwny wodorozcieńczalny, 500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75458C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9DFD27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BA68B9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39B226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184925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Farba akrylowa biała, 1 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DA75EC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8ECB2EA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8C25182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F44C69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C82657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Relief, różne kolory, tubka, 20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46BFCF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DD35981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BC15EC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1BDCB3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9298812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Medium do spękań, cracle, 230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0E086A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09B389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6A949B1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45CC07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5518C52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Medium do transferu, 250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58AC1D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73B0AC1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E172738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77CE46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D52A90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Serwetki papierowe do decupage 33x33 cm, różne rodzaje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A52B34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1B4736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760A2DE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948543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6D325F4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 xml:space="preserve">Pędzel gąbkowy, różne rodzaje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10948D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C3B679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AD4F24A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154E40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0BCE863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Farba akrylowa, tubka, 200 ml,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59D36B0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B47CC0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451725B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65FBAA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188743B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Brokat suchy, opakowanie 20g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7D1F26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C4E3CCD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E8B9A9B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39CDA3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36D0D16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Rafia naturalna, różne kolory, 50 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6D27BD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3E52D1C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4C734BA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CB6F04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12C573E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Sizal w rolkach, 45x200 cm, 135 g,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8D48F22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D83F5FA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72525E4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93E94D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0E1E58F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Temperówka z zasobnikiem na śmieci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0EF9F8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3C8285B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C4B84C5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72B7CD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A61E66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Kredki do twarzy 6 kolorów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A83336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657EFBB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A7996D1" w14:textId="77777777" w:rsidTr="002B32D7">
        <w:trPr>
          <w:trHeight w:val="552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831720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BF1398E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Formy styropianowe (kule, choinki, gwiazdki, dzwoneczki, jajka) – różne rodzaje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BF13FB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1261456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7541F52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59BAB3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1003336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Krepina, różne kolory, różne wzory, 50x200 cm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A0EA04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E27BFB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79617897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01426C0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C36F6D9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Bibuła,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CD09EF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7A6EFDA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38567855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2B5C302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AAFB584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Kredki szkolne, ołówkowe w drewnianej oprawie, 24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71C8C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E2FD00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73F06F2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8531AC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7377CEA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Balony, 100 szt., średnica ok 20 cm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0A98F4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3E9B2C3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62A8C44F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9E41CF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F37A01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 xml:space="preserve">Druciki kreatywne, różne rodzaje, 200 szt.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28C749B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1621DB2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20E4922D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F7FE50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688372E6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Druciki florystyczne, dł. 40 cm, 1 kg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B0F939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F9DB6D7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DE13007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7BC8801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5E6F7F4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Farby do tkanin, różne kolory, 80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0BE3A2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CC9A8E1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43CB158E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12FC363E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0B996C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Farby do szkła, różne kolory, 80 ml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C7B1488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8CF5968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52134E91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106B96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5A04B0CA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Cekiny, różne kolory, 6 mm (0,5 kg.)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3459765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FCDF06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2502731" w14:textId="77777777" w:rsidTr="002B32D7">
        <w:trPr>
          <w:trHeight w:val="552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49B9FDD9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7F4C3A4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Pędzel płaski, zestaw 25 szt., różnych rozmiarów, z włosiem z drewnianymi uchwytami, płaski kształt końcówki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3BAC49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F13CD8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73F02714" w14:textId="77777777" w:rsidTr="002B32D7">
        <w:trPr>
          <w:trHeight w:val="552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7FC43C3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03C07C31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Pędzel okrągły, zestaw 25 szt., różnych rozmiarów, z włosiem z drewnianymi uchwytami, okrągły kształt końcówki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E219FC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AFB9A83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D8B3DE0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5F181051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3936DC8D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Długopisy żelowe, różne kolory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13F4CF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478474B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10C96DF8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31D17366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031" w:type="dxa"/>
            <w:shd w:val="clear" w:color="auto" w:fill="auto"/>
            <w:vAlign w:val="center"/>
            <w:hideMark/>
          </w:tcPr>
          <w:p w14:paraId="4B44CC4C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Glina samoutwardzalna, 5 kg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3D3DFDD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23FF4FC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2B32D7" w:rsidRPr="00B822D2" w14:paraId="0D337881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CCC41F2" w14:textId="1DCC94EF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330ABD4D" w14:textId="7054A8C4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Folia strecz, transparentna, 15 mikronów, 450x300 mm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57ABBB2" w14:textId="6D5A3B95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07F5044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B32D7" w:rsidRPr="00B822D2" w14:paraId="64FAD5C6" w14:textId="77777777" w:rsidTr="002B32D7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760EE37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5C9FA160" w14:textId="77777777" w:rsidR="002B32D7" w:rsidRPr="00B822D2" w:rsidRDefault="002B32D7" w:rsidP="00514D3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72FEC134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246E639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B32D7" w:rsidRPr="00B822D2" w14:paraId="750537A6" w14:textId="77777777" w:rsidTr="00B06FCA">
        <w:trPr>
          <w:trHeight w:val="444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1262E1F" w14:textId="77777777" w:rsidR="002B32D7" w:rsidRPr="00B822D2" w:rsidRDefault="002B32D7" w:rsidP="00514D3B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14:paraId="70C42A4F" w14:textId="3C602B2E" w:rsidR="002B32D7" w:rsidRPr="00B822D2" w:rsidRDefault="002B32D7" w:rsidP="00514D3B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color w:val="000000"/>
                <w:sz w:val="22"/>
                <w:szCs w:val="22"/>
              </w:rPr>
              <w:t>Cena ogółem: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14:paraId="53E0E02E" w14:textId="77777777" w:rsidR="002B32D7" w:rsidRPr="00B822D2" w:rsidRDefault="002B32D7" w:rsidP="001C2CDF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534BCC40" w14:textId="099B40C8" w:rsidR="002B32D7" w:rsidRPr="00B822D2" w:rsidRDefault="002B32D7" w:rsidP="00514D3B">
      <w:pPr>
        <w:jc w:val="both"/>
        <w:rPr>
          <w:rFonts w:ascii="Cambria" w:hAnsi="Cambria"/>
          <w:sz w:val="22"/>
          <w:szCs w:val="22"/>
        </w:rPr>
      </w:pPr>
    </w:p>
    <w:p w14:paraId="5A6C58E5" w14:textId="76370ABA" w:rsidR="00514D3B" w:rsidRPr="00B822D2" w:rsidRDefault="00514D3B" w:rsidP="00EB414D">
      <w:pPr>
        <w:spacing w:after="160" w:line="259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514D3B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6658" w14:textId="77777777" w:rsidR="00980C0F" w:rsidRDefault="00980C0F" w:rsidP="008336AD">
      <w:r>
        <w:separator/>
      </w:r>
    </w:p>
  </w:endnote>
  <w:endnote w:type="continuationSeparator" w:id="0">
    <w:p w14:paraId="1365574A" w14:textId="77777777" w:rsidR="00980C0F" w:rsidRDefault="00980C0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Content>
      <w:p w14:paraId="255045D8" w14:textId="5BC8D016" w:rsidR="00B06FCA" w:rsidRDefault="00B06F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4D">
          <w:rPr>
            <w:noProof/>
          </w:rPr>
          <w:t>1</w:t>
        </w:r>
        <w:r>
          <w:fldChar w:fldCharType="end"/>
        </w:r>
      </w:p>
    </w:sdtContent>
  </w:sdt>
  <w:p w14:paraId="5FE6688C" w14:textId="77777777" w:rsidR="00B06FCA" w:rsidRPr="0005016D" w:rsidRDefault="00B06FCA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DDC0" w14:textId="77777777" w:rsidR="00980C0F" w:rsidRDefault="00980C0F" w:rsidP="008336AD">
      <w:r>
        <w:separator/>
      </w:r>
    </w:p>
  </w:footnote>
  <w:footnote w:type="continuationSeparator" w:id="0">
    <w:p w14:paraId="4A6E6287" w14:textId="77777777" w:rsidR="00980C0F" w:rsidRDefault="00980C0F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B06FCA" w:rsidRDefault="00B06FCA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7" name="Obraz 7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8" name="Obraz 8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29"/>
  </w:num>
  <w:num w:numId="5">
    <w:abstractNumId w:val="17"/>
  </w:num>
  <w:num w:numId="6">
    <w:abstractNumId w:val="2"/>
  </w:num>
  <w:num w:numId="7">
    <w:abstractNumId w:val="30"/>
  </w:num>
  <w:num w:numId="8">
    <w:abstractNumId w:val="26"/>
  </w:num>
  <w:num w:numId="9">
    <w:abstractNumId w:val="31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3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8"/>
  </w:num>
  <w:num w:numId="21">
    <w:abstractNumId w:val="3"/>
  </w:num>
  <w:num w:numId="22">
    <w:abstractNumId w:val="38"/>
  </w:num>
  <w:num w:numId="23">
    <w:abstractNumId w:val="27"/>
  </w:num>
  <w:num w:numId="24">
    <w:abstractNumId w:val="24"/>
  </w:num>
  <w:num w:numId="25">
    <w:abstractNumId w:val="34"/>
  </w:num>
  <w:num w:numId="26">
    <w:abstractNumId w:val="35"/>
  </w:num>
  <w:num w:numId="27">
    <w:abstractNumId w:val="40"/>
  </w:num>
  <w:num w:numId="28">
    <w:abstractNumId w:val="25"/>
  </w:num>
  <w:num w:numId="29">
    <w:abstractNumId w:val="14"/>
  </w:num>
  <w:num w:numId="30">
    <w:abstractNumId w:val="37"/>
  </w:num>
  <w:num w:numId="31">
    <w:abstractNumId w:val="36"/>
  </w:num>
  <w:num w:numId="32">
    <w:abstractNumId w:val="32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235AC"/>
    <w:rsid w:val="00181622"/>
    <w:rsid w:val="001A1575"/>
    <w:rsid w:val="001A49EF"/>
    <w:rsid w:val="001C0902"/>
    <w:rsid w:val="001C2CDF"/>
    <w:rsid w:val="001D5298"/>
    <w:rsid w:val="001E76CE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528A"/>
    <w:rsid w:val="00567761"/>
    <w:rsid w:val="005711A5"/>
    <w:rsid w:val="00593199"/>
    <w:rsid w:val="005B0C01"/>
    <w:rsid w:val="005D3A78"/>
    <w:rsid w:val="005D6F30"/>
    <w:rsid w:val="00624728"/>
    <w:rsid w:val="00640441"/>
    <w:rsid w:val="00664A0F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B684A"/>
    <w:rsid w:val="008B7FFE"/>
    <w:rsid w:val="008C24AC"/>
    <w:rsid w:val="008C7098"/>
    <w:rsid w:val="008D3F0C"/>
    <w:rsid w:val="008E45D3"/>
    <w:rsid w:val="00901B8F"/>
    <w:rsid w:val="00957397"/>
    <w:rsid w:val="00957961"/>
    <w:rsid w:val="009667F2"/>
    <w:rsid w:val="00977150"/>
    <w:rsid w:val="00977C8B"/>
    <w:rsid w:val="00980C0F"/>
    <w:rsid w:val="00986BDC"/>
    <w:rsid w:val="00987F4F"/>
    <w:rsid w:val="00994CFE"/>
    <w:rsid w:val="00996DF5"/>
    <w:rsid w:val="009A1E49"/>
    <w:rsid w:val="009B1050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B4534"/>
    <w:rsid w:val="00AD02AD"/>
    <w:rsid w:val="00AE1872"/>
    <w:rsid w:val="00AE7E4D"/>
    <w:rsid w:val="00AF7C30"/>
    <w:rsid w:val="00B00A58"/>
    <w:rsid w:val="00B06FCA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535DF"/>
    <w:rsid w:val="00E548F6"/>
    <w:rsid w:val="00E559FC"/>
    <w:rsid w:val="00E7674D"/>
    <w:rsid w:val="00EA4652"/>
    <w:rsid w:val="00EB414D"/>
    <w:rsid w:val="00ED27F9"/>
    <w:rsid w:val="00ED43A0"/>
    <w:rsid w:val="00ED6135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OKIS</cp:lastModifiedBy>
  <cp:revision>2</cp:revision>
  <cp:lastPrinted>2020-07-16T12:33:00Z</cp:lastPrinted>
  <dcterms:created xsi:type="dcterms:W3CDTF">2020-07-16T13:06:00Z</dcterms:created>
  <dcterms:modified xsi:type="dcterms:W3CDTF">2020-07-16T13:06:00Z</dcterms:modified>
</cp:coreProperties>
</file>