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61C75" w14:textId="733B7065" w:rsidR="00DD258A" w:rsidRPr="00FE72F1" w:rsidRDefault="00DD258A" w:rsidP="00DD258A">
      <w:pPr>
        <w:jc w:val="center"/>
        <w:rPr>
          <w:rFonts w:ascii="Cambria" w:hAnsi="Cambria"/>
          <w:b/>
          <w:bCs/>
          <w:sz w:val="22"/>
          <w:szCs w:val="22"/>
        </w:rPr>
      </w:pPr>
      <w:r w:rsidRPr="00FE72F1">
        <w:rPr>
          <w:rFonts w:ascii="Cambria" w:hAnsi="Cambria"/>
          <w:b/>
          <w:bCs/>
          <w:sz w:val="22"/>
          <w:szCs w:val="22"/>
        </w:rPr>
        <w:t xml:space="preserve">HARMONOGRAM </w:t>
      </w:r>
      <w:r w:rsidRPr="00FE72F1">
        <w:rPr>
          <w:rFonts w:ascii="Cambria" w:hAnsi="Cambria"/>
          <w:b/>
          <w:bCs/>
          <w:sz w:val="22"/>
          <w:szCs w:val="22"/>
        </w:rPr>
        <w:t>WSPARCIA W RAMACH</w:t>
      </w:r>
      <w:r w:rsidRPr="00FE72F1">
        <w:rPr>
          <w:rFonts w:ascii="Cambria" w:hAnsi="Cambria"/>
          <w:b/>
          <w:bCs/>
          <w:sz w:val="22"/>
          <w:szCs w:val="22"/>
        </w:rPr>
        <w:t xml:space="preserve"> MODELU „ŻYROSKOP – WIELOPOZIOMOWY MODEL WSPARCIA OSÓB DOROSŁYCH”</w:t>
      </w:r>
    </w:p>
    <w:p w14:paraId="776E80C7" w14:textId="4A53D3F1" w:rsidR="00DD258A" w:rsidRPr="00FE72F1" w:rsidRDefault="00DD258A" w:rsidP="00DD258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CF6AB22" w14:textId="537A3154" w:rsidR="00DD258A" w:rsidRPr="00FE72F1" w:rsidRDefault="00DD258A" w:rsidP="00DD258A">
      <w:pPr>
        <w:jc w:val="center"/>
        <w:rPr>
          <w:rFonts w:ascii="Cambria" w:hAnsi="Cambria"/>
          <w:b/>
          <w:bCs/>
          <w:sz w:val="22"/>
          <w:szCs w:val="22"/>
        </w:rPr>
      </w:pPr>
      <w:r w:rsidRPr="00FE72F1">
        <w:rPr>
          <w:rFonts w:ascii="Cambria" w:hAnsi="Cambria"/>
          <w:b/>
          <w:bCs/>
          <w:sz w:val="22"/>
          <w:szCs w:val="22"/>
        </w:rPr>
        <w:t>PAŹDZIERNIK – GRUDZIEŃ 2020 R.</w:t>
      </w:r>
    </w:p>
    <w:p w14:paraId="654F4F0C" w14:textId="77777777" w:rsidR="00DD258A" w:rsidRPr="00FE72F1" w:rsidRDefault="00DD258A" w:rsidP="00DD258A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563"/>
        <w:gridCol w:w="6520"/>
        <w:gridCol w:w="1418"/>
      </w:tblGrid>
      <w:tr w:rsidR="009244E3" w:rsidRPr="00FE72F1" w14:paraId="0A0D5E9D" w14:textId="78F1367A" w:rsidTr="00E6771E">
        <w:trPr>
          <w:jc w:val="center"/>
        </w:trPr>
        <w:tc>
          <w:tcPr>
            <w:tcW w:w="551" w:type="dxa"/>
            <w:shd w:val="clear" w:color="auto" w:fill="33CCCC"/>
            <w:vAlign w:val="center"/>
          </w:tcPr>
          <w:p w14:paraId="2E9869D5" w14:textId="77777777" w:rsidR="009244E3" w:rsidRPr="0095300A" w:rsidRDefault="009244E3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563" w:type="dxa"/>
            <w:shd w:val="clear" w:color="auto" w:fill="33CCCC"/>
            <w:vAlign w:val="center"/>
          </w:tcPr>
          <w:p w14:paraId="2820EE7E" w14:textId="77777777" w:rsidR="009244E3" w:rsidRPr="0095300A" w:rsidRDefault="009244E3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6520" w:type="dxa"/>
            <w:shd w:val="clear" w:color="auto" w:fill="33CCCC"/>
            <w:vAlign w:val="center"/>
          </w:tcPr>
          <w:p w14:paraId="126A10A6" w14:textId="76336EAE" w:rsidR="009244E3" w:rsidRPr="0095300A" w:rsidRDefault="009244E3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Zakres 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sparcia</w:t>
            </w:r>
          </w:p>
        </w:tc>
        <w:tc>
          <w:tcPr>
            <w:tcW w:w="1418" w:type="dxa"/>
            <w:shd w:val="clear" w:color="auto" w:fill="33CCCC"/>
            <w:vAlign w:val="center"/>
          </w:tcPr>
          <w:p w14:paraId="3E0F38F0" w14:textId="392C5D06" w:rsidR="009244E3" w:rsidRPr="0095300A" w:rsidRDefault="009244E3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Liczba</w:t>
            </w:r>
          </w:p>
        </w:tc>
      </w:tr>
      <w:tr w:rsidR="009244E3" w:rsidRPr="00FE72F1" w14:paraId="0C0E3086" w14:textId="69DC274A" w:rsidTr="00E6771E">
        <w:trPr>
          <w:jc w:val="center"/>
        </w:trPr>
        <w:tc>
          <w:tcPr>
            <w:tcW w:w="551" w:type="dxa"/>
            <w:vAlign w:val="center"/>
          </w:tcPr>
          <w:p w14:paraId="3DF36A41" w14:textId="3BDF04D4" w:rsidR="009244E3" w:rsidRPr="00FE72F1" w:rsidRDefault="009244E3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563" w:type="dxa"/>
            <w:vAlign w:val="center"/>
          </w:tcPr>
          <w:p w14:paraId="3E400273" w14:textId="035CBAA9" w:rsidR="009244E3" w:rsidRPr="00FE72F1" w:rsidRDefault="009244E3" w:rsidP="006C0AC6">
            <w:pPr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01.10.2020 – 30.11.2020</w:t>
            </w:r>
          </w:p>
        </w:tc>
        <w:tc>
          <w:tcPr>
            <w:tcW w:w="6520" w:type="dxa"/>
            <w:vAlign w:val="center"/>
          </w:tcPr>
          <w:p w14:paraId="38AAD084" w14:textId="1793262A" w:rsidR="009244E3" w:rsidRPr="00FE72F1" w:rsidRDefault="009244E3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Rekrutacja uczestników do testowania modelu wsparcia</w:t>
            </w:r>
          </w:p>
        </w:tc>
        <w:tc>
          <w:tcPr>
            <w:tcW w:w="1418" w:type="dxa"/>
            <w:vAlign w:val="center"/>
          </w:tcPr>
          <w:p w14:paraId="7790DABF" w14:textId="49276221" w:rsidR="009244E3" w:rsidRPr="00FE72F1" w:rsidRDefault="009244E3" w:rsidP="006C0A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 osób</w:t>
            </w:r>
          </w:p>
        </w:tc>
      </w:tr>
      <w:tr w:rsidR="009244E3" w:rsidRPr="00FE72F1" w14:paraId="64255527" w14:textId="7BECED08" w:rsidTr="00E6771E">
        <w:trPr>
          <w:jc w:val="center"/>
        </w:trPr>
        <w:tc>
          <w:tcPr>
            <w:tcW w:w="551" w:type="dxa"/>
            <w:vAlign w:val="center"/>
          </w:tcPr>
          <w:p w14:paraId="17682C9F" w14:textId="43334A0B" w:rsidR="009244E3" w:rsidRPr="00FE72F1" w:rsidRDefault="009244E3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563" w:type="dxa"/>
            <w:vAlign w:val="center"/>
          </w:tcPr>
          <w:p w14:paraId="12847C1F" w14:textId="0AFAEE13" w:rsidR="009244E3" w:rsidRPr="00FE72F1" w:rsidRDefault="009244E3" w:rsidP="006C0A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01.11.2020 – 31.12.2020</w:t>
            </w:r>
          </w:p>
        </w:tc>
        <w:tc>
          <w:tcPr>
            <w:tcW w:w="6520" w:type="dxa"/>
            <w:vAlign w:val="center"/>
          </w:tcPr>
          <w:p w14:paraId="7F9A791D" w14:textId="007B61D7" w:rsidR="009244E3" w:rsidRPr="00FE72F1" w:rsidRDefault="009244E3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Indywidualna diagnoza umiejętności i potrzeb uczestników wsparcia</w:t>
            </w:r>
          </w:p>
        </w:tc>
        <w:tc>
          <w:tcPr>
            <w:tcW w:w="1418" w:type="dxa"/>
            <w:vAlign w:val="center"/>
          </w:tcPr>
          <w:p w14:paraId="3F39DC08" w14:textId="1D4F22D1" w:rsidR="009244E3" w:rsidRDefault="009244E3" w:rsidP="006C0A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50 diagnoz</w:t>
            </w:r>
          </w:p>
        </w:tc>
      </w:tr>
    </w:tbl>
    <w:p w14:paraId="6B7E922D" w14:textId="749247B7" w:rsidR="009244E3" w:rsidRPr="00FE72F1" w:rsidRDefault="009244E3" w:rsidP="009244E3">
      <w:pPr>
        <w:rPr>
          <w:rFonts w:ascii="Cambria" w:hAnsi="Cambria"/>
          <w:b/>
          <w:bCs/>
          <w:sz w:val="22"/>
          <w:szCs w:val="22"/>
        </w:rPr>
      </w:pPr>
    </w:p>
    <w:p w14:paraId="4E9163FF" w14:textId="7F470351" w:rsidR="00DD258A" w:rsidRDefault="00DD258A" w:rsidP="00A324B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25732D5" w14:textId="77777777" w:rsidR="00B42765" w:rsidRPr="00FE72F1" w:rsidRDefault="00B42765" w:rsidP="00A324B9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1FA2BEAE" w14:textId="4A0FFC68" w:rsidR="00A324B9" w:rsidRPr="00FE72F1" w:rsidRDefault="00A324B9" w:rsidP="00A324B9">
      <w:pPr>
        <w:jc w:val="center"/>
        <w:rPr>
          <w:rFonts w:ascii="Cambria" w:hAnsi="Cambria"/>
          <w:b/>
          <w:bCs/>
          <w:sz w:val="22"/>
          <w:szCs w:val="22"/>
        </w:rPr>
      </w:pPr>
      <w:r w:rsidRPr="00FE72F1">
        <w:rPr>
          <w:rFonts w:ascii="Cambria" w:hAnsi="Cambria"/>
          <w:b/>
          <w:bCs/>
          <w:sz w:val="22"/>
          <w:szCs w:val="22"/>
        </w:rPr>
        <w:t xml:space="preserve">HARMONOGRAM </w:t>
      </w:r>
      <w:r w:rsidR="0026403C">
        <w:rPr>
          <w:rFonts w:ascii="Cambria" w:hAnsi="Cambria"/>
          <w:b/>
          <w:bCs/>
          <w:sz w:val="22"/>
          <w:szCs w:val="22"/>
        </w:rPr>
        <w:t>WDRAŻANIA</w:t>
      </w:r>
      <w:r w:rsidRPr="00FE72F1">
        <w:rPr>
          <w:rFonts w:ascii="Cambria" w:hAnsi="Cambria"/>
          <w:b/>
          <w:bCs/>
          <w:sz w:val="22"/>
          <w:szCs w:val="22"/>
        </w:rPr>
        <w:t xml:space="preserve"> MODELU „ŻYROSKOP – WIELOPOZIOMOWY MODEL WSPARCIA OSÓB DOROSŁYCH”</w:t>
      </w:r>
    </w:p>
    <w:p w14:paraId="4179CCD6" w14:textId="77777777" w:rsidR="00A324B9" w:rsidRPr="00FE72F1" w:rsidRDefault="00A324B9" w:rsidP="00A324B9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694"/>
        <w:gridCol w:w="7371"/>
      </w:tblGrid>
      <w:tr w:rsidR="00DD258A" w:rsidRPr="00FE72F1" w14:paraId="24AE2ED1" w14:textId="77777777" w:rsidTr="009F16EB">
        <w:trPr>
          <w:jc w:val="center"/>
        </w:trPr>
        <w:tc>
          <w:tcPr>
            <w:tcW w:w="562" w:type="dxa"/>
            <w:shd w:val="clear" w:color="auto" w:fill="33CCCC"/>
            <w:vAlign w:val="center"/>
          </w:tcPr>
          <w:p w14:paraId="60BDA1DB" w14:textId="61F3DAAB" w:rsidR="00DD258A" w:rsidRPr="0095300A" w:rsidRDefault="00DD258A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33CCCC"/>
            <w:vAlign w:val="center"/>
          </w:tcPr>
          <w:p w14:paraId="65F73E6D" w14:textId="5988C511" w:rsidR="00DD258A" w:rsidRPr="0095300A" w:rsidRDefault="00DD258A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Termin realizacji</w:t>
            </w:r>
          </w:p>
        </w:tc>
        <w:tc>
          <w:tcPr>
            <w:tcW w:w="7371" w:type="dxa"/>
            <w:shd w:val="clear" w:color="auto" w:fill="33CCCC"/>
            <w:vAlign w:val="center"/>
          </w:tcPr>
          <w:p w14:paraId="5922BCB4" w14:textId="788F66C1" w:rsidR="00DD258A" w:rsidRPr="0095300A" w:rsidRDefault="00DD258A" w:rsidP="0095300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5300A">
              <w:rPr>
                <w:rFonts w:ascii="Cambria" w:hAnsi="Cambria"/>
                <w:b/>
                <w:bCs/>
                <w:sz w:val="22"/>
                <w:szCs w:val="22"/>
              </w:rPr>
              <w:t>Zakres wdrażania</w:t>
            </w:r>
          </w:p>
        </w:tc>
      </w:tr>
      <w:tr w:rsidR="00DD258A" w:rsidRPr="00FE72F1" w14:paraId="109B879F" w14:textId="77777777" w:rsidTr="009F16EB">
        <w:trPr>
          <w:jc w:val="center"/>
        </w:trPr>
        <w:tc>
          <w:tcPr>
            <w:tcW w:w="562" w:type="dxa"/>
            <w:vAlign w:val="center"/>
          </w:tcPr>
          <w:p w14:paraId="4946D135" w14:textId="06FB9E36" w:rsidR="00DD258A" w:rsidRPr="00FE72F1" w:rsidRDefault="007728BC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94" w:type="dxa"/>
            <w:vAlign w:val="center"/>
          </w:tcPr>
          <w:p w14:paraId="3CD4AA75" w14:textId="3E931D18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01.10.2020 – 30.11.2020</w:t>
            </w:r>
          </w:p>
        </w:tc>
        <w:tc>
          <w:tcPr>
            <w:tcW w:w="7371" w:type="dxa"/>
            <w:vAlign w:val="center"/>
          </w:tcPr>
          <w:p w14:paraId="459C19EE" w14:textId="7858AEA4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Rekrutacja uczestników</w:t>
            </w:r>
          </w:p>
        </w:tc>
      </w:tr>
      <w:tr w:rsidR="00DD258A" w:rsidRPr="00FE72F1" w14:paraId="35E3E67B" w14:textId="77777777" w:rsidTr="009F16EB">
        <w:trPr>
          <w:jc w:val="center"/>
        </w:trPr>
        <w:tc>
          <w:tcPr>
            <w:tcW w:w="562" w:type="dxa"/>
            <w:vAlign w:val="center"/>
          </w:tcPr>
          <w:p w14:paraId="39AE8F2B" w14:textId="5194C807" w:rsidR="00DD258A" w:rsidRPr="00FE72F1" w:rsidRDefault="007728BC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694" w:type="dxa"/>
            <w:vAlign w:val="center"/>
          </w:tcPr>
          <w:p w14:paraId="78B72522" w14:textId="464A2A72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01.11.2020 – 31.12.2020</w:t>
            </w:r>
          </w:p>
        </w:tc>
        <w:tc>
          <w:tcPr>
            <w:tcW w:w="7371" w:type="dxa"/>
            <w:vAlign w:val="center"/>
          </w:tcPr>
          <w:p w14:paraId="25187241" w14:textId="246711A1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Indywidualna diagnoza umiejętności i potrzeb uczestników oraz opracowanie raportów indywidualnych</w:t>
            </w:r>
          </w:p>
        </w:tc>
      </w:tr>
      <w:tr w:rsidR="00DD258A" w:rsidRPr="00FE72F1" w14:paraId="52606491" w14:textId="77777777" w:rsidTr="009F16EB">
        <w:trPr>
          <w:jc w:val="center"/>
        </w:trPr>
        <w:tc>
          <w:tcPr>
            <w:tcW w:w="562" w:type="dxa"/>
            <w:vAlign w:val="center"/>
          </w:tcPr>
          <w:p w14:paraId="030DBF60" w14:textId="4AAE51C8" w:rsidR="00DD258A" w:rsidRPr="00FE72F1" w:rsidRDefault="007728BC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694" w:type="dxa"/>
            <w:vAlign w:val="center"/>
          </w:tcPr>
          <w:p w14:paraId="41736C50" w14:textId="433A087D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01.01.2021 – 3</w:t>
            </w:r>
            <w:r w:rsidR="00FE72F1" w:rsidRPr="00FE72F1">
              <w:rPr>
                <w:rFonts w:ascii="Cambria" w:hAnsi="Cambria"/>
                <w:sz w:val="22"/>
                <w:szCs w:val="22"/>
              </w:rPr>
              <w:t>1</w:t>
            </w:r>
            <w:r w:rsidRPr="00FE72F1">
              <w:rPr>
                <w:rFonts w:ascii="Cambria" w:hAnsi="Cambria"/>
                <w:sz w:val="22"/>
                <w:szCs w:val="22"/>
              </w:rPr>
              <w:t>.08.2021</w:t>
            </w:r>
          </w:p>
        </w:tc>
        <w:tc>
          <w:tcPr>
            <w:tcW w:w="7371" w:type="dxa"/>
            <w:vAlign w:val="center"/>
          </w:tcPr>
          <w:p w14:paraId="040F19E0" w14:textId="4C421252" w:rsidR="00DD258A" w:rsidRPr="00FE72F1" w:rsidRDefault="007728BC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Wsparcie edukacyjne</w:t>
            </w:r>
          </w:p>
        </w:tc>
      </w:tr>
      <w:tr w:rsidR="00DD258A" w:rsidRPr="00FE72F1" w14:paraId="713CAD70" w14:textId="77777777" w:rsidTr="009F16EB">
        <w:trPr>
          <w:jc w:val="center"/>
        </w:trPr>
        <w:tc>
          <w:tcPr>
            <w:tcW w:w="562" w:type="dxa"/>
            <w:vAlign w:val="center"/>
          </w:tcPr>
          <w:p w14:paraId="56FEDF5F" w14:textId="167087FE" w:rsidR="00DD258A" w:rsidRPr="00FE72F1" w:rsidRDefault="00FE72F1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2694" w:type="dxa"/>
            <w:vAlign w:val="center"/>
          </w:tcPr>
          <w:p w14:paraId="0ACC3168" w14:textId="3ED24A2A" w:rsidR="00DD258A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01.01.2021 – 31.08.2021</w:t>
            </w:r>
          </w:p>
        </w:tc>
        <w:tc>
          <w:tcPr>
            <w:tcW w:w="7371" w:type="dxa"/>
            <w:vAlign w:val="center"/>
          </w:tcPr>
          <w:p w14:paraId="569019DA" w14:textId="6440B711" w:rsidR="00DD258A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Inne rodzaje wsparcia</w:t>
            </w:r>
          </w:p>
        </w:tc>
      </w:tr>
      <w:tr w:rsidR="00FE72F1" w:rsidRPr="00FE72F1" w14:paraId="3567FD82" w14:textId="77777777" w:rsidTr="009F16EB">
        <w:trPr>
          <w:jc w:val="center"/>
        </w:trPr>
        <w:tc>
          <w:tcPr>
            <w:tcW w:w="562" w:type="dxa"/>
            <w:vAlign w:val="center"/>
          </w:tcPr>
          <w:p w14:paraId="3FD69B72" w14:textId="7D6FFD48" w:rsidR="00FE72F1" w:rsidRPr="00FE72F1" w:rsidRDefault="00FE72F1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694" w:type="dxa"/>
            <w:vAlign w:val="center"/>
          </w:tcPr>
          <w:p w14:paraId="271644B3" w14:textId="4A844CC3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 xml:space="preserve">01.02.2021 – </w:t>
            </w:r>
            <w:r w:rsidRPr="00FE72F1">
              <w:rPr>
                <w:rFonts w:ascii="Cambria" w:hAnsi="Cambria"/>
                <w:sz w:val="22"/>
                <w:szCs w:val="22"/>
              </w:rPr>
              <w:t>31</w:t>
            </w:r>
            <w:r w:rsidRPr="00FE72F1">
              <w:rPr>
                <w:rFonts w:ascii="Cambria" w:hAnsi="Cambria"/>
                <w:sz w:val="22"/>
                <w:szCs w:val="22"/>
              </w:rPr>
              <w:t>.08.2021</w:t>
            </w:r>
          </w:p>
        </w:tc>
        <w:tc>
          <w:tcPr>
            <w:tcW w:w="7371" w:type="dxa"/>
            <w:vAlign w:val="center"/>
          </w:tcPr>
          <w:p w14:paraId="1C564A2A" w14:textId="5865F20E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Wsparcie doradcze, w tym psychologiczne</w:t>
            </w:r>
          </w:p>
        </w:tc>
      </w:tr>
      <w:tr w:rsidR="00FE72F1" w:rsidRPr="00FE72F1" w14:paraId="0C5459C0" w14:textId="77777777" w:rsidTr="009F16EB">
        <w:trPr>
          <w:jc w:val="center"/>
        </w:trPr>
        <w:tc>
          <w:tcPr>
            <w:tcW w:w="562" w:type="dxa"/>
            <w:vAlign w:val="center"/>
          </w:tcPr>
          <w:p w14:paraId="71752C4E" w14:textId="51E84F02" w:rsidR="00FE72F1" w:rsidRPr="00FE72F1" w:rsidRDefault="009F16EB" w:rsidP="009F16E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2694" w:type="dxa"/>
            <w:vAlign w:val="center"/>
          </w:tcPr>
          <w:p w14:paraId="3731A280" w14:textId="4B12A5B8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01.09.2021 – 30.09.2021</w:t>
            </w:r>
          </w:p>
        </w:tc>
        <w:tc>
          <w:tcPr>
            <w:tcW w:w="7371" w:type="dxa"/>
            <w:vAlign w:val="center"/>
          </w:tcPr>
          <w:p w14:paraId="0633CD37" w14:textId="34A87426" w:rsidR="00FE72F1" w:rsidRPr="00FE72F1" w:rsidRDefault="00FE72F1" w:rsidP="009F16EB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FE72F1">
              <w:rPr>
                <w:rFonts w:ascii="Cambria" w:hAnsi="Cambria"/>
                <w:sz w:val="22"/>
                <w:szCs w:val="22"/>
              </w:rPr>
              <w:t>Walidacja zdobytych umiejętności</w:t>
            </w:r>
          </w:p>
        </w:tc>
      </w:tr>
    </w:tbl>
    <w:p w14:paraId="5D0B73AE" w14:textId="742DA7CC" w:rsidR="00E23761" w:rsidRPr="00FE72F1" w:rsidRDefault="00E23761">
      <w:pPr>
        <w:rPr>
          <w:rFonts w:ascii="Cambria" w:hAnsi="Cambria"/>
          <w:sz w:val="22"/>
          <w:szCs w:val="22"/>
        </w:rPr>
      </w:pPr>
    </w:p>
    <w:sectPr w:rsidR="00E23761" w:rsidRPr="00FE72F1" w:rsidSect="00A324B9">
      <w:headerReference w:type="default" r:id="rId8"/>
      <w:pgSz w:w="16838" w:h="11906" w:orient="landscape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D64BA" w14:textId="77777777" w:rsidR="00DF1486" w:rsidRDefault="00DF1486" w:rsidP="00E23761">
      <w:r>
        <w:separator/>
      </w:r>
    </w:p>
  </w:endnote>
  <w:endnote w:type="continuationSeparator" w:id="0">
    <w:p w14:paraId="229A23AB" w14:textId="77777777" w:rsidR="00DF1486" w:rsidRDefault="00DF1486" w:rsidP="00E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15C99" w14:textId="77777777" w:rsidR="00DF1486" w:rsidRDefault="00DF1486" w:rsidP="00E23761">
      <w:r>
        <w:separator/>
      </w:r>
    </w:p>
  </w:footnote>
  <w:footnote w:type="continuationSeparator" w:id="0">
    <w:p w14:paraId="27D715D2" w14:textId="77777777" w:rsidR="00DF1486" w:rsidRDefault="00DF1486" w:rsidP="00E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2FA3" w14:textId="6C982BD2" w:rsidR="00E23761" w:rsidRDefault="00B42765" w:rsidP="00A324B9">
    <w:pPr>
      <w:pStyle w:val="Nagwek"/>
      <w:jc w:val="center"/>
      <w:rPr>
        <w:noProof/>
      </w:rPr>
    </w:pPr>
    <w:sdt>
      <w:sdtPr>
        <w:rPr>
          <w:noProof/>
        </w:rPr>
        <w:id w:val="1235977382"/>
        <w:docPartObj>
          <w:docPartGallery w:val="Page Numbers (Margins)"/>
          <w:docPartUnique/>
        </w:docPartObj>
      </w:sdtPr>
      <w:sdtEndPr/>
      <w:sdtContent>
        <w:r w:rsidR="0095283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B773E4" wp14:editId="37426B5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5E9F1" w14:textId="0B63C43E" w:rsidR="00952832" w:rsidRPr="00952832" w:rsidRDefault="00952832">
                              <w:pPr>
                                <w:pStyle w:val="Stopka"/>
                                <w:rPr>
                                  <w:rFonts w:ascii="Cambria" w:eastAsiaTheme="majorEastAsia" w:hAnsi="Cambria" w:cstheme="majorBidi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B773E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02E5E9F1" w14:textId="0B63C43E" w:rsidR="00952832" w:rsidRPr="00952832" w:rsidRDefault="00952832">
                        <w:pPr>
                          <w:pStyle w:val="Stopka"/>
                          <w:rPr>
                            <w:rFonts w:ascii="Cambria" w:eastAsiaTheme="majorEastAsia" w:hAnsi="Cambria" w:cstheme="majorBidi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23761">
      <w:rPr>
        <w:noProof/>
      </w:rPr>
      <w:drawing>
        <wp:inline distT="0" distB="0" distL="0" distR="0" wp14:anchorId="1DFFF435" wp14:editId="5C425D19">
          <wp:extent cx="1193800" cy="597412"/>
          <wp:effectExtent l="0" t="0" r="6350" b="0"/>
          <wp:docPr id="3" name="Obraz 3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74317"/>
                  <a:stretch/>
                </pic:blipFill>
                <pic:spPr bwMode="auto">
                  <a:xfrm>
                    <a:off x="0" y="0"/>
                    <a:ext cx="1207188" cy="604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 xml:space="preserve">           </w:t>
    </w:r>
    <w:r w:rsidR="00E23761">
      <w:rPr>
        <w:noProof/>
      </w:rPr>
      <w:drawing>
        <wp:inline distT="0" distB="0" distL="0" distR="0" wp14:anchorId="298B7AB4" wp14:editId="66EF1771">
          <wp:extent cx="1346200" cy="590101"/>
          <wp:effectExtent l="0" t="0" r="6350" b="635"/>
          <wp:docPr id="5" name="Obraz 5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0533" r="40146"/>
                  <a:stretch/>
                </pic:blipFill>
                <pic:spPr bwMode="auto">
                  <a:xfrm>
                    <a:off x="0" y="0"/>
                    <a:ext cx="1353534" cy="5933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ab/>
      <w:t xml:space="preserve">         </w:t>
    </w:r>
    <w:r w:rsidR="007A122E">
      <w:rPr>
        <w:noProof/>
      </w:rPr>
      <w:drawing>
        <wp:inline distT="0" distB="0" distL="0" distR="0" wp14:anchorId="0BD7FC2E" wp14:editId="77F22AA1">
          <wp:extent cx="745104" cy="4667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67" cy="480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22E">
      <w:rPr>
        <w:noProof/>
      </w:rPr>
      <w:t xml:space="preserve">         </w:t>
    </w:r>
    <w:r w:rsidR="00E23761">
      <w:rPr>
        <w:noProof/>
      </w:rPr>
      <w:drawing>
        <wp:inline distT="0" distB="0" distL="0" distR="0" wp14:anchorId="37451FF3" wp14:editId="1162E480">
          <wp:extent cx="1473200" cy="539834"/>
          <wp:effectExtent l="0" t="0" r="0" b="0"/>
          <wp:docPr id="7" name="Obraz 7" descr="C:\Users\kmyrcik\Desktop\logotypy z flagą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yrcik\Desktop\logotypy z flagą\FE_POWE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25"/>
                  <a:stretch/>
                </pic:blipFill>
                <pic:spPr bwMode="auto">
                  <a:xfrm>
                    <a:off x="0" y="0"/>
                    <a:ext cx="1482884" cy="5433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8444D7" w14:textId="77777777" w:rsidR="00FB29EC" w:rsidRDefault="00FB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C6D80"/>
    <w:multiLevelType w:val="multilevel"/>
    <w:tmpl w:val="9F808B8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Narrow"/>
        <w:b w:val="0"/>
        <w:bCs/>
        <w:i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4A4D"/>
    <w:multiLevelType w:val="hybridMultilevel"/>
    <w:tmpl w:val="70BC6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79C"/>
    <w:multiLevelType w:val="hybridMultilevel"/>
    <w:tmpl w:val="7BDE5512"/>
    <w:lvl w:ilvl="0" w:tplc="18BADC3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C3666"/>
    <w:multiLevelType w:val="hybridMultilevel"/>
    <w:tmpl w:val="44CC9F2C"/>
    <w:lvl w:ilvl="0" w:tplc="D2D0F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4E9C"/>
    <w:multiLevelType w:val="hybridMultilevel"/>
    <w:tmpl w:val="09BA8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49A8"/>
    <w:multiLevelType w:val="hybridMultilevel"/>
    <w:tmpl w:val="F6967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80004"/>
    <w:multiLevelType w:val="hybridMultilevel"/>
    <w:tmpl w:val="DC683110"/>
    <w:lvl w:ilvl="0" w:tplc="81A6353E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3F2844"/>
    <w:multiLevelType w:val="hybridMultilevel"/>
    <w:tmpl w:val="46D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9426F"/>
    <w:multiLevelType w:val="hybridMultilevel"/>
    <w:tmpl w:val="D408D24C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A5EAC"/>
    <w:multiLevelType w:val="hybridMultilevel"/>
    <w:tmpl w:val="D494AAD6"/>
    <w:lvl w:ilvl="0" w:tplc="5338DCB4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473EE"/>
    <w:multiLevelType w:val="multilevel"/>
    <w:tmpl w:val="65FA92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A45534E"/>
    <w:multiLevelType w:val="hybridMultilevel"/>
    <w:tmpl w:val="2E4A4606"/>
    <w:lvl w:ilvl="0" w:tplc="8B00E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F7F96"/>
    <w:multiLevelType w:val="multilevel"/>
    <w:tmpl w:val="B7B4FD5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ambria" w:hAnsi="Cambria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2F6567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12274A"/>
    <w:multiLevelType w:val="hybridMultilevel"/>
    <w:tmpl w:val="0BD2BA4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45F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0B94D24"/>
    <w:multiLevelType w:val="hybridMultilevel"/>
    <w:tmpl w:val="5900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36ECC"/>
    <w:multiLevelType w:val="multilevel"/>
    <w:tmpl w:val="1408D26C"/>
    <w:lvl w:ilvl="0">
      <w:start w:val="3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Cambria" w:eastAsia="Calibri" w:hAnsi="Cambria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18" w15:restartNumberingAfterBreak="0">
    <w:nsid w:val="491023A4"/>
    <w:multiLevelType w:val="hybridMultilevel"/>
    <w:tmpl w:val="43CA08DC"/>
    <w:lvl w:ilvl="0" w:tplc="509C06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148A512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572B8"/>
    <w:multiLevelType w:val="hybridMultilevel"/>
    <w:tmpl w:val="9474C802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3540E"/>
    <w:multiLevelType w:val="hybridMultilevel"/>
    <w:tmpl w:val="98B4A900"/>
    <w:lvl w:ilvl="0" w:tplc="11040EF0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34B63"/>
    <w:multiLevelType w:val="hybridMultilevel"/>
    <w:tmpl w:val="BA024E90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1857"/>
    <w:multiLevelType w:val="hybridMultilevel"/>
    <w:tmpl w:val="08C00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9069F"/>
    <w:multiLevelType w:val="hybridMultilevel"/>
    <w:tmpl w:val="5B60FD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89A494E"/>
    <w:multiLevelType w:val="hybridMultilevel"/>
    <w:tmpl w:val="E12A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951CA"/>
    <w:multiLevelType w:val="hybridMultilevel"/>
    <w:tmpl w:val="CFE2A69C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 w15:restartNumberingAfterBreak="0">
    <w:nsid w:val="606838B4"/>
    <w:multiLevelType w:val="hybridMultilevel"/>
    <w:tmpl w:val="27904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C6E4D"/>
    <w:multiLevelType w:val="multilevel"/>
    <w:tmpl w:val="AFA008E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7A0"/>
    <w:multiLevelType w:val="hybridMultilevel"/>
    <w:tmpl w:val="87AA298E"/>
    <w:lvl w:ilvl="0" w:tplc="A1ACE852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1F46165E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7039"/>
    <w:multiLevelType w:val="hybridMultilevel"/>
    <w:tmpl w:val="FF7E3A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23602"/>
    <w:multiLevelType w:val="hybridMultilevel"/>
    <w:tmpl w:val="708C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73F6A"/>
    <w:multiLevelType w:val="hybridMultilevel"/>
    <w:tmpl w:val="12883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07FA6"/>
    <w:multiLevelType w:val="hybridMultilevel"/>
    <w:tmpl w:val="9474C802"/>
    <w:lvl w:ilvl="0" w:tplc="0B1A2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31"/>
  </w:num>
  <w:num w:numId="4">
    <w:abstractNumId w:val="28"/>
  </w:num>
  <w:num w:numId="5">
    <w:abstractNumId w:val="11"/>
  </w:num>
  <w:num w:numId="6">
    <w:abstractNumId w:val="9"/>
  </w:num>
  <w:num w:numId="7">
    <w:abstractNumId w:val="2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21"/>
  </w:num>
  <w:num w:numId="13">
    <w:abstractNumId w:val="14"/>
  </w:num>
  <w:num w:numId="14">
    <w:abstractNumId w:val="24"/>
  </w:num>
  <w:num w:numId="15">
    <w:abstractNumId w:val="19"/>
  </w:num>
  <w:num w:numId="16">
    <w:abstractNumId w:val="4"/>
  </w:num>
  <w:num w:numId="17">
    <w:abstractNumId w:val="1"/>
  </w:num>
  <w:num w:numId="18">
    <w:abstractNumId w:val="32"/>
  </w:num>
  <w:num w:numId="19">
    <w:abstractNumId w:val="27"/>
  </w:num>
  <w:num w:numId="20">
    <w:abstractNumId w:val="12"/>
  </w:num>
  <w:num w:numId="21">
    <w:abstractNumId w:val="25"/>
  </w:num>
  <w:num w:numId="22">
    <w:abstractNumId w:val="0"/>
  </w:num>
  <w:num w:numId="23">
    <w:abstractNumId w:val="26"/>
  </w:num>
  <w:num w:numId="24">
    <w:abstractNumId w:val="16"/>
  </w:num>
  <w:num w:numId="25">
    <w:abstractNumId w:val="2"/>
  </w:num>
  <w:num w:numId="26">
    <w:abstractNumId w:val="17"/>
  </w:num>
  <w:num w:numId="27">
    <w:abstractNumId w:val="10"/>
  </w:num>
  <w:num w:numId="28">
    <w:abstractNumId w:val="30"/>
  </w:num>
  <w:num w:numId="29">
    <w:abstractNumId w:val="22"/>
  </w:num>
  <w:num w:numId="30">
    <w:abstractNumId w:val="13"/>
  </w:num>
  <w:num w:numId="31">
    <w:abstractNumId w:val="15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025C90"/>
    <w:rsid w:val="000337CF"/>
    <w:rsid w:val="00045865"/>
    <w:rsid w:val="00091892"/>
    <w:rsid w:val="000D1B9A"/>
    <w:rsid w:val="000E45F9"/>
    <w:rsid w:val="00105CED"/>
    <w:rsid w:val="0011436A"/>
    <w:rsid w:val="00120E73"/>
    <w:rsid w:val="001534AC"/>
    <w:rsid w:val="00192085"/>
    <w:rsid w:val="0019618E"/>
    <w:rsid w:val="001B4420"/>
    <w:rsid w:val="0025493B"/>
    <w:rsid w:val="0026403C"/>
    <w:rsid w:val="002B7FC6"/>
    <w:rsid w:val="003801CF"/>
    <w:rsid w:val="0038586D"/>
    <w:rsid w:val="00385CC1"/>
    <w:rsid w:val="003D26E1"/>
    <w:rsid w:val="003F3887"/>
    <w:rsid w:val="003F7735"/>
    <w:rsid w:val="00433AEB"/>
    <w:rsid w:val="00484A3D"/>
    <w:rsid w:val="004D3E30"/>
    <w:rsid w:val="0051253B"/>
    <w:rsid w:val="005367D9"/>
    <w:rsid w:val="0057749E"/>
    <w:rsid w:val="005905DE"/>
    <w:rsid w:val="005B4756"/>
    <w:rsid w:val="0064774C"/>
    <w:rsid w:val="00677DAB"/>
    <w:rsid w:val="006F67F6"/>
    <w:rsid w:val="00722BD3"/>
    <w:rsid w:val="00733E52"/>
    <w:rsid w:val="00753C40"/>
    <w:rsid w:val="00766498"/>
    <w:rsid w:val="007728BC"/>
    <w:rsid w:val="007A122E"/>
    <w:rsid w:val="007B5926"/>
    <w:rsid w:val="007C587C"/>
    <w:rsid w:val="007E5DAA"/>
    <w:rsid w:val="007F034A"/>
    <w:rsid w:val="00800B29"/>
    <w:rsid w:val="00800D8A"/>
    <w:rsid w:val="00827097"/>
    <w:rsid w:val="008273CF"/>
    <w:rsid w:val="0086026D"/>
    <w:rsid w:val="00896F68"/>
    <w:rsid w:val="008A776F"/>
    <w:rsid w:val="00914415"/>
    <w:rsid w:val="009244E3"/>
    <w:rsid w:val="009248E1"/>
    <w:rsid w:val="009403A3"/>
    <w:rsid w:val="00952832"/>
    <w:rsid w:val="0095300A"/>
    <w:rsid w:val="009711BD"/>
    <w:rsid w:val="0098321F"/>
    <w:rsid w:val="00984C68"/>
    <w:rsid w:val="00997CEB"/>
    <w:rsid w:val="009B47C0"/>
    <w:rsid w:val="009C5E05"/>
    <w:rsid w:val="009D511F"/>
    <w:rsid w:val="009D7282"/>
    <w:rsid w:val="009F16EB"/>
    <w:rsid w:val="00A175D8"/>
    <w:rsid w:val="00A324B9"/>
    <w:rsid w:val="00A374BC"/>
    <w:rsid w:val="00A45DCC"/>
    <w:rsid w:val="00A720A3"/>
    <w:rsid w:val="00B07288"/>
    <w:rsid w:val="00B07ECA"/>
    <w:rsid w:val="00B42765"/>
    <w:rsid w:val="00BB0C61"/>
    <w:rsid w:val="00BC3C68"/>
    <w:rsid w:val="00BE5640"/>
    <w:rsid w:val="00BE7969"/>
    <w:rsid w:val="00CC7676"/>
    <w:rsid w:val="00CF3D41"/>
    <w:rsid w:val="00CF5234"/>
    <w:rsid w:val="00D1007F"/>
    <w:rsid w:val="00D3122F"/>
    <w:rsid w:val="00D47C27"/>
    <w:rsid w:val="00DA5836"/>
    <w:rsid w:val="00DB66FE"/>
    <w:rsid w:val="00DD258A"/>
    <w:rsid w:val="00DF1486"/>
    <w:rsid w:val="00E10DCC"/>
    <w:rsid w:val="00E1759F"/>
    <w:rsid w:val="00E22AFE"/>
    <w:rsid w:val="00E23761"/>
    <w:rsid w:val="00E30A1B"/>
    <w:rsid w:val="00E703F5"/>
    <w:rsid w:val="00E94BF2"/>
    <w:rsid w:val="00EE10AE"/>
    <w:rsid w:val="00F06AF6"/>
    <w:rsid w:val="00F2301E"/>
    <w:rsid w:val="00F305C8"/>
    <w:rsid w:val="00F31782"/>
    <w:rsid w:val="00F51939"/>
    <w:rsid w:val="00F67E2B"/>
    <w:rsid w:val="00F95E5C"/>
    <w:rsid w:val="00FA26DC"/>
    <w:rsid w:val="00FB29EC"/>
    <w:rsid w:val="00FD290F"/>
    <w:rsid w:val="00FE72F1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64688F"/>
  <w15:chartTrackingRefBased/>
  <w15:docId w15:val="{8C832EDF-28BB-4439-8878-29EF3DA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61"/>
  </w:style>
  <w:style w:type="paragraph" w:styleId="Stopka">
    <w:name w:val="footer"/>
    <w:basedOn w:val="Normalny"/>
    <w:link w:val="Stopka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61"/>
  </w:style>
  <w:style w:type="paragraph" w:styleId="Akapitzlist">
    <w:name w:val="List Paragraph"/>
    <w:basedOn w:val="Normalny"/>
    <w:uiPriority w:val="99"/>
    <w:qFormat/>
    <w:rsid w:val="008A776F"/>
    <w:pPr>
      <w:ind w:left="720"/>
      <w:contextualSpacing/>
    </w:pPr>
  </w:style>
  <w:style w:type="character" w:styleId="Hipercze">
    <w:name w:val="Hyperlink"/>
    <w:rsid w:val="008A776F"/>
    <w:rPr>
      <w:color w:val="0000FF"/>
      <w:u w:val="single"/>
    </w:rPr>
  </w:style>
  <w:style w:type="paragraph" w:customStyle="1" w:styleId="Default">
    <w:name w:val="Default"/>
    <w:qFormat/>
    <w:rsid w:val="00DA5836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qFormat/>
    <w:rsid w:val="007F034A"/>
    <w:rPr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7F034A"/>
    <w:pPr>
      <w:suppressAutoHyphens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x-none"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F0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7F034A"/>
    <w:rPr>
      <w:vertAlign w:val="superscript"/>
    </w:rPr>
  </w:style>
  <w:style w:type="table" w:styleId="Tabela-Siatka">
    <w:name w:val="Table Grid"/>
    <w:basedOn w:val="Standardowy"/>
    <w:uiPriority w:val="39"/>
    <w:rsid w:val="00D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93644-9782-4AB0-A912-ABA6CBDC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Charkowska-Giedrys</dc:creator>
  <cp:keywords/>
  <dc:description/>
  <cp:lastModifiedBy>Katarzyna Charkowska-Giedrys</cp:lastModifiedBy>
  <cp:revision>4</cp:revision>
  <dcterms:created xsi:type="dcterms:W3CDTF">2020-11-16T12:21:00Z</dcterms:created>
  <dcterms:modified xsi:type="dcterms:W3CDTF">2020-11-16T12:44:00Z</dcterms:modified>
</cp:coreProperties>
</file>