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58" w:rsidRDefault="00390E58">
      <w:pPr>
        <w:spacing w:line="360" w:lineRule="auto"/>
        <w:jc w:val="center"/>
        <w:rPr>
          <w:rFonts w:ascii="Cambria" w:eastAsia="Cambria" w:hAnsi="Cambria" w:cs="Cambria"/>
          <w:b/>
        </w:rPr>
      </w:pPr>
    </w:p>
    <w:p w:rsidR="00390E58" w:rsidRDefault="008D6EEB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Regulamin rekrutacji i uczestnictwa</w:t>
      </w:r>
    </w:p>
    <w:p w:rsidR="00390E58" w:rsidRDefault="008D6EEB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w projekcie  „Wsparcie dla rodzin z osobą zależną”</w:t>
      </w:r>
    </w:p>
    <w:p w:rsidR="0031236C" w:rsidRDefault="0031236C" w:rsidP="0031236C">
      <w:pPr>
        <w:spacing w:line="360" w:lineRule="auto"/>
        <w:rPr>
          <w:rFonts w:ascii="Cambria" w:eastAsia="Cambria" w:hAnsi="Cambria" w:cs="Cambria"/>
          <w:b/>
          <w:sz w:val="22"/>
          <w:szCs w:val="22"/>
        </w:rPr>
      </w:pPr>
    </w:p>
    <w:p w:rsidR="0031236C" w:rsidRDefault="0031236C" w:rsidP="0031236C">
      <w:pPr>
        <w:spacing w:line="360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Aktualizacja z dnia 31.03.2023</w:t>
      </w:r>
    </w:p>
    <w:p w:rsidR="00390E58" w:rsidRDefault="00390E58">
      <w:pPr>
        <w:spacing w:line="360" w:lineRule="auto"/>
        <w:jc w:val="center"/>
        <w:rPr>
          <w:rFonts w:ascii="Cambria" w:eastAsia="Cambria" w:hAnsi="Cambria" w:cs="Cambria"/>
        </w:rPr>
      </w:pPr>
    </w:p>
    <w:p w:rsidR="00390E58" w:rsidRDefault="008D6EEB">
      <w:pPr>
        <w:spacing w:line="360" w:lineRule="auto"/>
        <w:jc w:val="both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</w:rPr>
        <w:t xml:space="preserve">Regulamin określa warunki uczestnictwa w projekcie „Wsparcie dla rodzin z osobą zależną” </w:t>
      </w:r>
      <w:r>
        <w:t xml:space="preserve">RPWM.11.02.04-28-0003/21 </w:t>
      </w:r>
      <w:r>
        <w:rPr>
          <w:rFonts w:ascii="Cambria" w:eastAsia="Cambria" w:hAnsi="Cambria" w:cs="Cambria"/>
        </w:rPr>
        <w:t>dofinansowanego ze środków Europejskiego Funduszu Społecznego w ramach Regionalnego Programu Operacyjnego Warmia Maz</w:t>
      </w:r>
      <w:bookmarkStart w:id="1" w:name="_GoBack"/>
      <w:bookmarkEnd w:id="1"/>
      <w:r>
        <w:rPr>
          <w:rFonts w:ascii="Cambria" w:eastAsia="Cambria" w:hAnsi="Cambria" w:cs="Cambria"/>
        </w:rPr>
        <w:t>ury na lata 2014-2020 Oś Priorytetowa RPWM.11.00.00 Włączenie społeczne, RPWM.11.02.00 "Ułatwienie dostępu do przystępnych cenowo, trwałych oraz wysokiej jakości usług, w tym opieki zdrowotnej i usług socjalnych świadczonych w interesie ogólnym", RPWM.11.02.04 „Ułatwienie dostępu do usług społecznych - projekt ZIT Olsztyn”.</w:t>
      </w:r>
    </w:p>
    <w:p w:rsidR="00390E58" w:rsidRDefault="00390E58">
      <w:pPr>
        <w:spacing w:line="360" w:lineRule="auto"/>
        <w:rPr>
          <w:rFonts w:ascii="Cambria" w:eastAsia="Cambria" w:hAnsi="Cambria" w:cs="Cambria"/>
          <w:b/>
        </w:rPr>
      </w:pPr>
    </w:p>
    <w:p w:rsidR="00390E58" w:rsidRDefault="008D6EEB">
      <w:pPr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§1</w:t>
      </w:r>
    </w:p>
    <w:p w:rsidR="00390E58" w:rsidRDefault="008D6E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Projekt jest realizowany na podstawie umowy zawartej pomiędzy Federacją Organizacji Socjalnych Województwa Warmińsko-Mazurskiego FOSA a Województwem Warmińsko-Mazurskim.</w:t>
      </w:r>
    </w:p>
    <w:p w:rsidR="00390E58" w:rsidRDefault="008D6E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Biuro Projektu znajduje się w siedzibie Federacji Organizacji Socjalnych Województwa Warmińsko-Mazurskiego, ul. Linki 3/4, 10-534 Olsztyn; oraz przy ul. Linki 2 lok. 4, tel. +48 799 099 862. Czynne jest w dni robocze od poniedziałku do piątku w godz. 8.00 do 16.00.</w:t>
      </w:r>
    </w:p>
    <w:p w:rsidR="00390E58" w:rsidRDefault="008D6E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Projekt obejmuje zasięgiem Miasto Olsztyn oraz gminy:  Barczewo, Dywity, Gietrzwałd, Jonkowo, Purda, Stawiguda. </w:t>
      </w:r>
    </w:p>
    <w:p w:rsidR="00390E58" w:rsidRDefault="008D6E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Celem projektu jest Poprawa zdolności do pełnienia opieki nad osobami zależnymi w środowisku domowym u 70 K i 40 M z około 35 rodzin z terenu MOF Olsztyna w okresie 14 miesięcy poprzez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zwiększenie dostępności usług społecznych dla osób zagrożonych ubóstwem lub wykluczeniem społecznym.</w:t>
      </w:r>
      <w:r>
        <w:rPr>
          <w:rFonts w:ascii="Cambria" w:eastAsia="Cambria" w:hAnsi="Cambria" w:cs="Cambria"/>
          <w:color w:val="000000"/>
        </w:rPr>
        <w:br/>
        <w:t>6.  Udział w projekcie jest bezpłatny.</w:t>
      </w:r>
    </w:p>
    <w:p w:rsidR="00390E58" w:rsidRDefault="008D6E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Projekt współfinansowany jest ze środków Unii Europejskiej w ramach Europejskiego Funduszu Społecznego oraz z budżetu państwa.</w:t>
      </w:r>
    </w:p>
    <w:p w:rsidR="00390E58" w:rsidRDefault="00390E58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§2</w:t>
      </w:r>
    </w:p>
    <w:p w:rsidR="00390E58" w:rsidRDefault="008D6E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Zakres wsparcia merytorycznego oferowanego w projekcie: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Projekt zakłada wsparcie rodzin, w których występuje osoba zależna w świadczeniu nad nią opieki w środowisku lokalnym (domowym). Wsparcie przewidziane w projekcie to: usługi specjalistów (doradca kluczowy, opiekun rodzin z osobą zależną, doradcy specjalistyczni, psycholog), wsparcie wolontariuszy, warsztaty edukacyjne z zakresu prawidłowego funkcjonowania rodziny, umiejętności opiekuńczych i pielęgnacyjnych oraz zapobiegania wypaleniu, a także pracę środowiskową.</w:t>
      </w:r>
    </w:p>
    <w:p w:rsidR="00390E58" w:rsidRDefault="00390E58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</w:p>
    <w:p w:rsidR="00390E58" w:rsidRDefault="008D6E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Sposób realizacji projektu:</w:t>
      </w:r>
    </w:p>
    <w:p w:rsidR="00390E58" w:rsidRDefault="008D6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zadanie 1 Indywidualna Ścieżka Reintegracji: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wypracowanie Indywidualnych Ścieżek Reintegracji.</w:t>
      </w:r>
    </w:p>
    <w:p w:rsidR="00390E58" w:rsidRDefault="008D6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Zadanie 2 Wsparcie dla rodzin: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wsparcie doradcy kluczowego,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wsparcie opiekuna rodziny z osobą zależną,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wsparcie pracownika środowiskowego,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organizacja wsparcia </w:t>
      </w:r>
      <w:proofErr w:type="spellStart"/>
      <w:r>
        <w:rPr>
          <w:rFonts w:ascii="Cambria" w:eastAsia="Cambria" w:hAnsi="Cambria" w:cs="Cambria"/>
          <w:color w:val="000000"/>
        </w:rPr>
        <w:t>wolontariackiego</w:t>
      </w:r>
      <w:proofErr w:type="spellEnd"/>
      <w:r>
        <w:rPr>
          <w:rFonts w:ascii="Cambria" w:eastAsia="Cambria" w:hAnsi="Cambria" w:cs="Cambria"/>
          <w:color w:val="000000"/>
        </w:rPr>
        <w:t xml:space="preserve"> dla rodzin, świadczenie pracy </w:t>
      </w:r>
      <w:proofErr w:type="spellStart"/>
      <w:r>
        <w:rPr>
          <w:rFonts w:ascii="Cambria" w:eastAsia="Cambria" w:hAnsi="Cambria" w:cs="Cambria"/>
          <w:color w:val="000000"/>
        </w:rPr>
        <w:t>wolontariackiej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:rsidR="00390E58" w:rsidRDefault="008D6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Zadanie 3 Wsparcie psychologiczne.</w:t>
      </w:r>
    </w:p>
    <w:p w:rsidR="00390E58" w:rsidRDefault="008D6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Zadanie 4 Poradnictwo specjalistyczne m.in: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– prawne,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mediacyjne,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postępowanie z osobami niesamodzielnymi,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– umiejętności opiekuńcze i pielęgnacyjne,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– higiena i zdrowe żywienie,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993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inne, wg potrzeb uczestników. </w:t>
      </w:r>
    </w:p>
    <w:p w:rsidR="00390E58" w:rsidRDefault="008D6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Zadanie 5 Edukacja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realizacja warsztatów „Wsparcie prawidłowego funkcjonowania”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rodziny” ( warsztaty z gospodarowania budżetem domowym, podziału zadań w rodzinie, organizowanie czasu wolnego, higienicznego trybu życia, itp.).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realizacja warsztatów podnoszących umiejętności pielęgnacyjne/opiekuńcze z elementami praktycznymi.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realizacja warsztatów zapobiegania wypaleniu i techniki relaksacji.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realizacja warsztatów dietetycznych – poznanie i przećwiczenie diet dla osób z różnymi schorzeniami. </w:t>
      </w:r>
    </w:p>
    <w:p w:rsidR="00390E58" w:rsidRDefault="008D6EEB">
      <w:pPr>
        <w:pBdr>
          <w:top w:val="nil"/>
          <w:left w:val="nil"/>
          <w:bottom w:val="nil"/>
          <w:right w:val="nil"/>
          <w:between w:val="nil"/>
        </w:pBdr>
        <w:tabs>
          <w:tab w:val="center" w:pos="1440"/>
          <w:tab w:val="center" w:pos="7200"/>
        </w:tabs>
        <w:spacing w:line="36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- realizacja warsztatów integrujących dla rodzin.</w:t>
      </w:r>
    </w:p>
    <w:p w:rsidR="00390E58" w:rsidRDefault="00390E58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§3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Kryteria uczestnictwa</w:t>
      </w:r>
    </w:p>
    <w:p w:rsidR="00390E58" w:rsidRDefault="008D6E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Uczestnikami projektu mogą być rodziny, w których występuje osoba zależna w świadczeniu nad nią opieki w środowisku lokalnym (domowym), zamieszkujące teren Olsztyna oraz gmin Stawiguda, Purda, Gietrzwałd, Jonkowo, Dywity i Barczewo (MOF Olsztyna), zagrożone ubóstwem lub wykluczeniem społecznym.</w:t>
      </w:r>
    </w:p>
    <w:p w:rsidR="00390E58" w:rsidRDefault="008D6E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7200"/>
        </w:tabs>
        <w:spacing w:line="360" w:lineRule="auto"/>
        <w:ind w:left="0" w:firstLine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Kryteria pierwszeństwa:</w:t>
      </w:r>
    </w:p>
    <w:p w:rsidR="00390E58" w:rsidRDefault="008D6EEB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osoba o znacznym lub umiarkowanym stopniu niepełnosprawności, z niepełnosprawnością sprzężoną oraz os. z zaburzeniami psychicznymi, w tym osoby z niepełnosprawnością</w:t>
      </w:r>
    </w:p>
    <w:p w:rsidR="00390E58" w:rsidRDefault="008D6EEB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intelektualną i osoby z całościowymi zaburzeniami rozwojowymi (w rozumieniu zgodnym z Międzynarodową Klasyfikacją Chorób i Problemów Zdrowotnych.- orzeczenie (5 pkt.)</w:t>
      </w:r>
    </w:p>
    <w:p w:rsidR="00390E58" w:rsidRDefault="008D6EEB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- osoba zagrożone ubóstwem lub wykluczeniem społecznym doświadczające wielokrotnego wykluczenia społecznego, rozumianego jako wykluczenie z powodu więcej niż jednej z</w:t>
      </w:r>
    </w:p>
    <w:p w:rsidR="00390E58" w:rsidRDefault="008D6EEB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przesłanek wskazanych w definicji osoby zagrożonej ryzykiem ubóstwa i/lub wykluczenia społecznego - opinia z OPS (5 pkt.)</w:t>
      </w:r>
    </w:p>
    <w:p w:rsidR="00390E58" w:rsidRDefault="008D6EEB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korzystanie przez rodz. z PO PŻ - oświadczenia złożone przez kandydata.</w:t>
      </w:r>
    </w:p>
    <w:p w:rsidR="00390E58" w:rsidRDefault="008D6EEB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Podstawą do kwalifikowania uczestników będą stosowne zaświadczenia.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</w:rPr>
        <w:t>Osoby z największą liczbą punktów przyjęte zostaną na listę podstawową, pozostałe osoby znajdą się na liście rezerwowej (12 osób). Osoby z listy rezerwowej będą mogły wziąć udział w projekcie w przypadku rezygnacji osób z listy podstawowej.</w:t>
      </w:r>
    </w:p>
    <w:p w:rsidR="00390E58" w:rsidRDefault="00390E58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§4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Zasady naboru:</w:t>
      </w:r>
    </w:p>
    <w:p w:rsidR="00390E58" w:rsidRDefault="008D6E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Rekrutacja będzie prowadzona w sposób ciągły najpóźniej do 3</w:t>
      </w:r>
      <w:r w:rsidR="0031236C">
        <w:rPr>
          <w:rFonts w:ascii="Cambria" w:eastAsia="Cambria" w:hAnsi="Cambria" w:cs="Cambria"/>
          <w:color w:val="000000"/>
        </w:rPr>
        <w:t>0</w:t>
      </w:r>
      <w:r>
        <w:rPr>
          <w:rFonts w:ascii="Cambria" w:eastAsia="Cambria" w:hAnsi="Cambria" w:cs="Cambria"/>
          <w:color w:val="000000"/>
        </w:rPr>
        <w:t>.0</w:t>
      </w:r>
      <w:r w:rsidR="0031236C">
        <w:rPr>
          <w:rFonts w:ascii="Cambria" w:eastAsia="Cambria" w:hAnsi="Cambria" w:cs="Cambria"/>
          <w:color w:val="000000"/>
        </w:rPr>
        <w:t>4</w:t>
      </w:r>
      <w:r>
        <w:rPr>
          <w:rFonts w:ascii="Cambria" w:eastAsia="Cambria" w:hAnsi="Cambria" w:cs="Cambria"/>
          <w:color w:val="000000"/>
        </w:rPr>
        <w:t xml:space="preserve">.2023 r. – 110 osób. </w:t>
      </w:r>
    </w:p>
    <w:p w:rsidR="00390E58" w:rsidRDefault="008D6E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Rekrutacja prowadzona jest zgodnie z zasadą równości szans, równości płci oraz zasadą niedyskryminacji.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Stosowany  jest język wrażliwy na płeć.</w:t>
      </w:r>
    </w:p>
    <w:p w:rsidR="00390E58" w:rsidRDefault="008D6E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Osoby zainteresowane mogą zgłaszać się za pomocą formularza rekrutacyjnego dostępnego w biurze projektu oraz na stronie www.federacjafosa.pl, formularze mogą w uzasadnionych przypadkach (osoby z niepełnosprawnością, osoby z miejscowości wykluczonych komunikacyjnie) być dostarczane potencjalnym uczestnikom przez kadrę projektu. Zgłoszenia można składać osobiście w biurze projektu, siedzibie wnioskodawcy, za pośrednictwem poczty oraz drogą elektroniczną na adres: strefapomocy@federacjafosa.pl, w przypadku osób z niepełnosprawnością możliwy jest także kontakt osobisty i dostarczenie formularzy oraz wsparcie w wypełnieniu formularza w miejscu zamieszkania.</w:t>
      </w:r>
    </w:p>
    <w:p w:rsidR="00390E58" w:rsidRDefault="008D6E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Kandydat do uczestnictwa po zapoznaniu się z niniejszym regulaminem przedkłada następujące dokumenty: </w:t>
      </w:r>
    </w:p>
    <w:p w:rsidR="00390E58" w:rsidRDefault="008D6EEB">
      <w:pPr>
        <w:numPr>
          <w:ilvl w:val="1"/>
          <w:numId w:val="3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Formularz zgłoszeniowy – wypełniany przez pracownika socjalnego (załącznik nr 1),</w:t>
      </w:r>
    </w:p>
    <w:p w:rsidR="00390E58" w:rsidRDefault="008D6EEB">
      <w:pPr>
        <w:numPr>
          <w:ilvl w:val="1"/>
          <w:numId w:val="3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Oświadczenia uczestnika projektu (załączniki nr 2-8),</w:t>
      </w:r>
    </w:p>
    <w:p w:rsidR="00390E58" w:rsidRDefault="008D6EEB">
      <w:pPr>
        <w:numPr>
          <w:ilvl w:val="1"/>
          <w:numId w:val="3"/>
        </w:num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zaświadczenia potwierdzające kwalifikowalność uczestnika (zaświadczenie z ośrodka pomocy społecznej, odpowiednie orzeczenie lub inny dokument poświadczający stan zdrowia, odpowiednie zaświadczenie lub inny dokument potwierdzający status uczestnika lub weryfikację statusu uczestnika przez pracownika socjalnego w programie www.sepi.sygnity.pl).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uzasadnionych przypadkach, na wniosek osoby przyjmującej zgłoszenie, kandydat przedkłada również: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dowód osobisty – do wglądu w celu potwierdzenia podstawowych danych osobowych,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inne zaświadczenia lub oświadczenia z pouczeniem o odpowiedzialności za składanie oświadczeń niezgodnych z prawdą.</w:t>
      </w:r>
    </w:p>
    <w:p w:rsidR="00390E58" w:rsidRDefault="008D6E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 zakwalifikowaniu kandydata do udziału w projekcie decyduje spełnienie wymaganych kryteriów uczestnictwa określonych w §3 pkt 1 i 2.</w:t>
      </w:r>
    </w:p>
    <w:p w:rsidR="00390E58" w:rsidRDefault="008D6E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Złożone dokumenty zgłoszeniowe będą na bieżąco weryfikowane, a potencjalni uczestnicy będą  niezwłocznie informowani  o wyniku weryfikacji.</w:t>
      </w:r>
    </w:p>
    <w:p w:rsidR="00390E58" w:rsidRDefault="008D6E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 moment zgłoszenia przyjmuje się chwilę, w której do Biura Projektu wpłynęła poprawnie wypełniony Formularz zgłoszeniowy.</w:t>
      </w:r>
    </w:p>
    <w:p w:rsidR="00390E58" w:rsidRDefault="008D6E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Okres wsparcia rozpoczyna się w momencie udzielenia w projekcie I formy wsparcia (nie wlicza się do niego procesu rekrutacji i wypracowania Indywidualnej Ścieżki Reintegracji).</w:t>
      </w:r>
    </w:p>
    <w:p w:rsidR="00390E58" w:rsidRDefault="008D6E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Organizację procesu rekrutacji oraz rekrutację osób do projektu prowadzi Federacja FOSa.</w:t>
      </w:r>
    </w:p>
    <w:p w:rsidR="00390E58" w:rsidRDefault="008D6E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Przyjmowanie zgłoszeń zakończy się dnia 3</w:t>
      </w:r>
      <w:r w:rsidR="0031236C">
        <w:rPr>
          <w:rFonts w:ascii="Cambria" w:eastAsia="Cambria" w:hAnsi="Cambria" w:cs="Cambria"/>
          <w:color w:val="000000"/>
        </w:rPr>
        <w:t>0</w:t>
      </w:r>
      <w:r>
        <w:rPr>
          <w:rFonts w:ascii="Cambria" w:eastAsia="Cambria" w:hAnsi="Cambria" w:cs="Cambria"/>
          <w:color w:val="000000"/>
        </w:rPr>
        <w:t xml:space="preserve"> </w:t>
      </w:r>
      <w:r w:rsidR="0031236C">
        <w:rPr>
          <w:rFonts w:ascii="Cambria" w:eastAsia="Cambria" w:hAnsi="Cambria" w:cs="Cambria"/>
          <w:color w:val="000000"/>
        </w:rPr>
        <w:t>kwietnia</w:t>
      </w:r>
      <w:r>
        <w:rPr>
          <w:rFonts w:ascii="Cambria" w:eastAsia="Cambria" w:hAnsi="Cambria" w:cs="Cambria"/>
          <w:color w:val="000000"/>
        </w:rPr>
        <w:t xml:space="preserve"> 2023 r.</w:t>
      </w:r>
    </w:p>
    <w:p w:rsidR="00390E58" w:rsidRDefault="008D6EEB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§5</w:t>
      </w:r>
    </w:p>
    <w:p w:rsidR="00390E58" w:rsidRDefault="008D6EEB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Uczestnictwo w projekcie</w:t>
      </w:r>
    </w:p>
    <w:p w:rsidR="00390E58" w:rsidRDefault="008D6EEB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Za dzień rozpoczęcia udziału w projekcie przyjmuję się datę przystąpienia do pierwszej formy wsparcia w ramach projektu.</w:t>
      </w:r>
    </w:p>
    <w:p w:rsidR="00390E58" w:rsidRDefault="008D6EEB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Okres wsparcia będzie uzależniony od indywidualnych potrzeb i możliwości uczestników. Uczestnicy zostaną wytypowani na podstawie indywidualnej analizy sytuacji każdej z osób,</w:t>
      </w:r>
      <w:r>
        <w:t xml:space="preserve"> </w:t>
      </w:r>
      <w:r>
        <w:rPr>
          <w:rFonts w:ascii="Cambria" w:eastAsia="Cambria" w:hAnsi="Cambria" w:cs="Cambria"/>
        </w:rPr>
        <w:t>przeprowadzonej przez pracownika środowiskowego i psychologa.</w:t>
      </w:r>
    </w:p>
    <w:p w:rsidR="00390E58" w:rsidRDefault="008D6EEB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  <w:r>
        <w:rPr>
          <w:rFonts w:ascii="Cambria" w:eastAsia="Cambria" w:hAnsi="Cambria" w:cs="Cambria"/>
        </w:rPr>
        <w:tab/>
        <w:t xml:space="preserve">Z każdym Uczestnikiem zostanie podpisany kontrakt na wzór kontraktu socjalnego. Dla każdego z Uczestników wypracowana zostanie Indywidualna Ścieżka Reintegracji, która w oparciu o wieloprofilową diagnozę potencjału i deficytów określi formy i metody wsparcia Uczestnika. </w:t>
      </w:r>
    </w:p>
    <w:p w:rsidR="00390E58" w:rsidRDefault="00390E58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§6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Zakończenie uczestnictwa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Zakończenie uczestnictwa w projekcie następuje z chwilą: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zrealizowania wszystkich zaplanowanych działań zgodnie z opracowaną Indywidualną Ścieżką Wsparcia w Projekcie,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 przerwania uczestnictwa przed zrealizowaniem zaplanowanych działań w związku z: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– rezygnacją z uczestnictwa,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– skreśleniem z listy uczestników na zasadach określonych w pkt. 3.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Zamiar rezygnacji z uczestnictwa uczestnik zgłasza w formie pisemnej z 14-dniowym wyprzedzeniem. Zgłoszenie rezygnacji powinno być sporządzone z wykorzystaniem wzoru stanowiącego załącznik nr 6 do niniejszego regulaminu lub obejmować jako minimum następujące informacje: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imię i nazwisko Uczestnika,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 PESEL Uczestnika,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c. datę rezygnacji,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d. powód rezygnacji.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Uczestnik może zostać skreślony z listy uczestników w następujących przypadkach: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niestosowania się do postanowień niniejszego regulaminu,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 niestosowania się do szczegółowych zasad realizacji poszczególnych form wsparcia.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4. Decyzję o skreśleniu z listy uczestników projektu podejmuje koordynator projektu na wniosek pracownika socjalnego lub innego specjalisty odpowiedzialnego za realizację obszaru wsparcia, w którym bierze udział Uczestnik.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  <w:color w:val="000000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color w:val="000000"/>
        </w:rPr>
        <w:t>5. Osoba, która zakończyła udział w projekcie składa oświadczenie Uczestnika dotyczące jego sytuacji po zakończeniu udziału w projekcie.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Osoba, która zakończyła udział w projekcie ma prawo, na własny wniosek, otrzymać zaświadczenie potwierdzające fakt uczestnictwa w projekcie.</w:t>
      </w:r>
    </w:p>
    <w:p w:rsidR="00390E58" w:rsidRDefault="00390E58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§7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Zobowiązania Uczestników projektu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Uczestnik zobowiązuje się do: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realizacji działań określonych w Indywidualnej Ścieżce Reintegracji, o której mowa w §5 pkt 3,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b. podpisywania w trakcie udziału w zajęciach realizowanych w ramach projektu list obecności, dzienników usług/zajęć, kart realizacji wsparcia i innych dokumentów wskazanych przez prowadzącego usługę/zajęcia,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c. wypełniania w trakcie udziału w usługach/zajęciach ankiet ewaluacyjnych i testów sprawdzających,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d. bieżącego informowania Koordynatora o wszystkich zdarzeniach mogących zakłócić dalszy udział uczestnika w projekcie.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§9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Postanowienia końcowe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Realizator projektu zastrzega sobie prawo do zmian w niniejszym regulaminie, przy czym wszelkie zmiany wprowadzane będą w formie pisemnej. Informacje o ewentualnej zmianie regulaminu zostaną zamieszczone na stronach internetowych.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Regulamin wchodzi w życie z dniem 1.05.2022 r.</w:t>
      </w:r>
      <w:r w:rsidR="0031236C">
        <w:rPr>
          <w:rFonts w:ascii="Cambria" w:eastAsia="Cambria" w:hAnsi="Cambria" w:cs="Cambria"/>
        </w:rPr>
        <w:t xml:space="preserve">, a jego aktualizacja 31.03.2023 r. 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1 – Formularz zgłoszeniowy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bookmarkStart w:id="3" w:name="_heading=h.1fob9te" w:colFirst="0" w:colLast="0"/>
      <w:bookmarkEnd w:id="3"/>
      <w:r>
        <w:rPr>
          <w:rFonts w:ascii="Cambria" w:eastAsia="Cambria" w:hAnsi="Cambria" w:cs="Cambria"/>
        </w:rPr>
        <w:t>Załącznik nr 2 – Oświadczenie - korzystanie z pomocy społecznej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3 – Oświadczenie - przebywanie w pieczy zastępczej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4 - Oświadczenie -członek gospodarstwa domowego - opieka nad osobą z niepełnosprawnością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5 - Oświadczenie - bezdomność, wykluczenie z dostępu do mieszkań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6 - Oświadczenie - odbywanie kary pozbawienia wolności w formie dozoru elektronicznego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7 - Oświadczenie- korzystanie z POPŻ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8 - Oświadczenie - inne</w:t>
      </w:r>
    </w:p>
    <w:p w:rsidR="00390E58" w:rsidRDefault="008D6EEB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Załącznik nr 9  - Rezygnacja z uczestnictwa.</w:t>
      </w:r>
    </w:p>
    <w:p w:rsidR="00390E58" w:rsidRDefault="00390E58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mbria" w:hAnsi="Cambria" w:cs="Cambria"/>
        </w:rPr>
      </w:pPr>
    </w:p>
    <w:sectPr w:rsidR="00390E58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7B" w:rsidRDefault="00A1097B">
      <w:r>
        <w:separator/>
      </w:r>
    </w:p>
  </w:endnote>
  <w:endnote w:type="continuationSeparator" w:id="0">
    <w:p w:rsidR="00A1097B" w:rsidRDefault="00A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58" w:rsidRDefault="00390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390E58" w:rsidRDefault="008D6E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Projekt „Wsparcie dla rodzin z osobą zależną” jest współfinansowany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-548004</wp:posOffset>
          </wp:positionH>
          <wp:positionV relativeFrom="paragraph">
            <wp:posOffset>-662939</wp:posOffset>
          </wp:positionV>
          <wp:extent cx="6859905" cy="558165"/>
          <wp:effectExtent l="0" t="0" r="0" b="0"/>
          <wp:wrapSquare wrapText="bothSides" distT="0" distB="0" distL="114300" distR="11430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0E58" w:rsidRDefault="008D6E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ze środków Unii Europejskiej w ramach Europejskiego Funduszu Społecznego</w:t>
    </w:r>
  </w:p>
  <w:p w:rsidR="00390E58" w:rsidRDefault="00390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7B" w:rsidRDefault="00A1097B">
      <w:r>
        <w:separator/>
      </w:r>
    </w:p>
  </w:footnote>
  <w:footnote w:type="continuationSeparator" w:id="0">
    <w:p w:rsidR="00A1097B" w:rsidRDefault="00A1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58" w:rsidRDefault="008D6E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-634</wp:posOffset>
          </wp:positionH>
          <wp:positionV relativeFrom="paragraph">
            <wp:posOffset>0</wp:posOffset>
          </wp:positionV>
          <wp:extent cx="918210" cy="571500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21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248"/>
    <w:multiLevelType w:val="multilevel"/>
    <w:tmpl w:val="B2D89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9F9"/>
    <w:multiLevelType w:val="multilevel"/>
    <w:tmpl w:val="697E804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7912"/>
    <w:multiLevelType w:val="multilevel"/>
    <w:tmpl w:val="E18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428C"/>
    <w:multiLevelType w:val="multilevel"/>
    <w:tmpl w:val="6008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4CE8"/>
    <w:multiLevelType w:val="multilevel"/>
    <w:tmpl w:val="5A062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068F2"/>
    <w:multiLevelType w:val="multilevel"/>
    <w:tmpl w:val="9C284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58"/>
    <w:rsid w:val="0031236C"/>
    <w:rsid w:val="0035409C"/>
    <w:rsid w:val="00390E58"/>
    <w:rsid w:val="008D6EEB"/>
    <w:rsid w:val="00A1097B"/>
    <w:rsid w:val="00C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23120-FFBD-40CD-AC9B-2E1A8CFC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A512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3Sv7MdsVMrgBk7pfU5b3FEOhmQ==">AMUW2mUeC9o3cwo7Uc45mTSpFUY/slGVcid8dhtsoiT9p7RAhcm7MxXLjyXi0ZYV3uACCKoesPXcrjEL+D6b2DZwgQgFnTxshnJrG7ruOF4DM3FASKzPIon3ncEWp3HvS/faS1coYaTZrmtrBrrTG4csSz3dOUqoqQ==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Federacja FOSa</cp:lastModifiedBy>
  <cp:revision>2</cp:revision>
  <cp:lastPrinted>2023-03-31T09:34:00Z</cp:lastPrinted>
  <dcterms:created xsi:type="dcterms:W3CDTF">2023-03-31T09:53:00Z</dcterms:created>
  <dcterms:modified xsi:type="dcterms:W3CDTF">2023-03-31T09:53:00Z</dcterms:modified>
</cp:coreProperties>
</file>