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Załącznik nr 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FORMULARZ WNIOSKU KONKURSOWEGO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MINIGRANTÓW NA INICJATYWY WOLONTARIACKIE W RAMACH „WOW W NGO”</w:t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Tytuł inicjatywy wolontariackiej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Lider inicjatywy wolontariackiej - 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dane osoby koordynującej inicjatywą (imię, nazwisko, telefon, e-mail, adres zamieszkania, aktywność zawodowa) 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imię, nazwisko: </w:t>
            </w:r>
          </w:p>
          <w:p w:rsidR="00000000" w:rsidDel="00000000" w:rsidP="00000000" w:rsidRDefault="00000000" w:rsidRPr="00000000" w14:paraId="0000000B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telefon: </w:t>
            </w:r>
          </w:p>
          <w:p w:rsidR="00000000" w:rsidDel="00000000" w:rsidP="00000000" w:rsidRDefault="00000000" w:rsidRPr="00000000" w14:paraId="0000000C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0D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 zamieszkania: </w:t>
            </w:r>
          </w:p>
          <w:p w:rsidR="00000000" w:rsidDel="00000000" w:rsidP="00000000" w:rsidRDefault="00000000" w:rsidRPr="00000000" w14:paraId="0000000E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aktywność zawodowa:</w:t>
            </w:r>
          </w:p>
          <w:p w:rsidR="00000000" w:rsidDel="00000000" w:rsidP="00000000" w:rsidRDefault="00000000" w:rsidRPr="00000000" w14:paraId="0000000F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Czas trwania inicjatywy wolontariackiej –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termin realizowanej inicjatywy (można podać dni, godziny realizacji) 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Miejsce realizacji inicjatywy wolontariackiej 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808080"/>
          <w:rtl w:val="0"/>
        </w:rPr>
        <w:t xml:space="preserve">–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obszar działań realizowanych w ramach inicjatywy (osiedle, podwórko, stowarzyszenie, przedszkole) </w:t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Cel inicjatywy wolontariackiej –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motywacja do realizacji przedsięwzięcia oraz spodziewana zmiana w środowisku lokalnym</w:t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Odbiorcy inicjatywy wolontariackiej –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opis uczestników działań (kto weźmie udział w inicjatywie, ile osób zostanie zaangażowanych do działań, w jaki sposób Realizator będzie docierać do odbiorców?) </w:t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Krótka charakterystyka inicjatywy wolontariackiej –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opis pomysłu oraz rodzaje i skala działań podjętych przez wolontariuszy; informacja, czy Realizator zamierza zaangażować w inicjatywę innych wolontariuszy oraz grupy społeczne (np. rodzinę, znajomych, sąsiadów)</w:t>
      </w:r>
    </w:p>
    <w:tbl>
      <w:tblPr>
        <w:tblStyle w:val="Table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  </w:t>
      </w:r>
    </w:p>
    <w:p w:rsidR="00000000" w:rsidDel="00000000" w:rsidP="00000000" w:rsidRDefault="00000000" w:rsidRPr="00000000" w14:paraId="00000030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Harmonogram działań wraz z podziałem odpowiedzialności -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wykaz poszczególnych działań podczas inicjatywy wraz z wszystkimi wolontariuszami zaangażowanymi w poszczególne zadania  podczas inicjatywy wraz z wszystkimi wolontariuszami zaangażowanymi w poszczególne zadania   </w:t>
      </w:r>
    </w:p>
    <w:tbl>
      <w:tblPr>
        <w:tblStyle w:val="Table8"/>
        <w:tblW w:w="9585.0" w:type="dxa"/>
        <w:jc w:val="left"/>
        <w:tblInd w:w="10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185"/>
        <w:gridCol w:w="5400"/>
        <w:tblGridChange w:id="0">
          <w:tblGrid>
            <w:gridCol w:w="4185"/>
            <w:gridCol w:w="540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eece1" w:val="clear"/>
          </w:tcPr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OSOBA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eece1" w:val="clear"/>
          </w:tcPr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ZADANIE WRAZ Z TERMINEM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Zasoby, środki, budżet inicjatywy wolontariackiej -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budżet inicjatywy zawierający koszty związane z jej realizacją oraz zasoby niezbędne do jej przeprowadzenia, np. poczęstunek – kwota X, materiały – kwota- X, zdjęcia – kwota X </w:t>
      </w:r>
    </w:p>
    <w:tbl>
      <w:tblPr>
        <w:tblStyle w:val="Table9"/>
        <w:tblW w:w="9210.0" w:type="dxa"/>
        <w:jc w:val="left"/>
        <w:tblInd w:w="10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05"/>
        <w:gridCol w:w="5955"/>
        <w:gridCol w:w="2550"/>
        <w:tblGridChange w:id="0">
          <w:tblGrid>
            <w:gridCol w:w="705"/>
            <w:gridCol w:w="5955"/>
            <w:gridCol w:w="255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eece1" w:val="clear"/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Lp.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Środki do realizacji inicjatywy (proszę wpisać poszczególne  </w:t>
              <w:br w:type="textWrapping"/>
              <w:t xml:space="preserve"> koszty inicjatywy wolontariackiej)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Przewidywana kwota 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eece1" w:val="clear"/>
          </w:tcPr>
          <w:p w:rsidR="00000000" w:rsidDel="00000000" w:rsidP="00000000" w:rsidRDefault="00000000" w:rsidRPr="00000000" w14:paraId="00000051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Razem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Promocja inicjatywy wolontariackiej –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sposoby i kanały dotarcia do uczestników inicjatywy </w:t>
        <w:br w:type="textWrapping"/>
        <w:t xml:space="preserve">oraz jej reklamy w środowisku lokalnym, np. za pośrednictwem social mediów</w:t>
      </w:r>
    </w:p>
    <w:tbl>
      <w:tblPr>
        <w:tblStyle w:val="Table10"/>
        <w:tblW w:w="9375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1493.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Informacje dla wnioskujących:</w:t>
      </w:r>
    </w:p>
    <w:p w:rsidR="00000000" w:rsidDel="00000000" w:rsidP="00000000" w:rsidRDefault="00000000" w:rsidRPr="00000000" w14:paraId="00000061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</w:t>
      </w:r>
    </w:p>
    <w:p w:rsidR="00000000" w:rsidDel="00000000" w:rsidP="00000000" w:rsidRDefault="00000000" w:rsidRPr="00000000" w14:paraId="00000063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</w:t>
        <w:tab/>
        <w:t xml:space="preserve">administratorem danych osobowych osób zgłaszających kandydatów do konkursu Federacja Organizacji Socjalnych Województwa warmińsko-mazurskiego FOSa z siedzibą w Olsztynie przy ul. Linki 3/4 (dalej: Administrator).</w:t>
      </w:r>
    </w:p>
    <w:p w:rsidR="00000000" w:rsidDel="00000000" w:rsidP="00000000" w:rsidRDefault="00000000" w:rsidRPr="00000000" w14:paraId="00000064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</w:t>
        <w:tab/>
        <w:t xml:space="preserve">dane osobowe przetwarzane będą będą przetwarzane w celu niezbędnym do realizacji KONKURSU NA PRZEPROWADZENIE KONKURSU NA PRZYZNANIE MINI- GRANTÓW DLA WOLONTARIUSZY na podstawie przepisu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RODO.</w:t>
      </w:r>
    </w:p>
    <w:p w:rsidR="00000000" w:rsidDel="00000000" w:rsidP="00000000" w:rsidRDefault="00000000" w:rsidRPr="00000000" w14:paraId="00000065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3)</w:t>
        <w:tab/>
        <w:t xml:space="preserve">dane osobowe będą przechowywane przez okres 5 lat</w:t>
      </w:r>
    </w:p>
    <w:p w:rsidR="00000000" w:rsidDel="00000000" w:rsidP="00000000" w:rsidRDefault="00000000" w:rsidRPr="00000000" w14:paraId="00000066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4)</w:t>
        <w:tab/>
        <w:t xml:space="preserve">w każdym czasie przysługuje Pani/Panu prawo dostępu do swoich danych osobowych, jak również prawo żądania ich sprostowania, usunięcia lub ograniczenia przetwarzania.</w:t>
      </w:r>
    </w:p>
    <w:p w:rsidR="00000000" w:rsidDel="00000000" w:rsidP="00000000" w:rsidRDefault="00000000" w:rsidRPr="00000000" w14:paraId="00000067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5)</w:t>
        <w:tab/>
        <w:t xml:space="preserve">jeżeli uważa Pani/Pan, że przetwarzanie danych osobowych narusza przepisy o ochronie danych osobowych, ma Pani/Pan prawo wnieść skargę do organu nadzorczego, tj. Prezesa Urzędu Ochrony Danych Osobowych.</w:t>
      </w:r>
    </w:p>
    <w:p w:rsidR="00000000" w:rsidDel="00000000" w:rsidP="00000000" w:rsidRDefault="00000000" w:rsidRPr="00000000" w14:paraId="00000068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6)</w:t>
        <w:tab/>
        <w:t xml:space="preserve">podanie danych osobowych jest dobrowolne, lecz jest warunkiem uczestniczenia </w:t>
      </w:r>
    </w:p>
    <w:p w:rsidR="00000000" w:rsidDel="00000000" w:rsidP="00000000" w:rsidRDefault="00000000" w:rsidRPr="00000000" w14:paraId="00000069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KONKURSIE NA PRZYZNANIE MINI- GRANTÓW DLA WOLONTARIUSZY</w:t>
      </w:r>
    </w:p>
    <w:p w:rsidR="00000000" w:rsidDel="00000000" w:rsidP="00000000" w:rsidRDefault="00000000" w:rsidRPr="00000000" w14:paraId="0000006A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7)</w:t>
        <w:tab/>
        <w:t xml:space="preserve"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000000" w:rsidDel="00000000" w:rsidP="00000000" w:rsidRDefault="00000000" w:rsidRPr="00000000" w14:paraId="0000006B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 Zapoznałam/em się z regulaminem konkursu i jestem zarejestrowana/y w Systemie Obsługi Wolontariatu. </w:t>
      </w:r>
    </w:p>
    <w:p w:rsidR="00000000" w:rsidDel="00000000" w:rsidP="00000000" w:rsidRDefault="00000000" w:rsidRPr="00000000" w14:paraId="0000006E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widowControl w:val="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…………………………………………. </w:t>
      </w:r>
    </w:p>
    <w:p w:rsidR="00000000" w:rsidDel="00000000" w:rsidP="00000000" w:rsidRDefault="00000000" w:rsidRPr="00000000" w14:paraId="00000071">
      <w:pPr>
        <w:widowControl w:val="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(podpis lidera inicjatywy) 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693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416723</wp:posOffset>
          </wp:positionH>
          <wp:positionV relativeFrom="paragraph">
            <wp:posOffset>-179717</wp:posOffset>
          </wp:positionV>
          <wp:extent cx="5284470" cy="991421"/>
          <wp:effectExtent b="0" l="0" r="0" t="0"/>
          <wp:wrapNone/>
          <wp:docPr descr="C:\Users\Centrum Wolontariatu\Desktop\NIW\Materiały promocyjne KS\2. Znak graficzny Korpusu Solidarności\KS_Znak_Partnerzy_poziom.JPG" id="13" name="image2.jpg"/>
          <a:graphic>
            <a:graphicData uri="http://schemas.openxmlformats.org/drawingml/2006/picture">
              <pic:pic>
                <pic:nvPicPr>
                  <pic:cNvPr descr="C:\Users\Centrum Wolontariatu\Desktop\NIW\Materiały promocyjne KS\2. Znak graficzny Korpusu Solidarności\KS_Znak_Partnerzy_poziom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144425" cy="1144425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4425" cy="1144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9063A"/>
    <w:pPr>
      <w:suppressAutoHyphens w:val="1"/>
    </w:pPr>
    <w:rPr>
      <w:rFonts w:cs="Arial Unicode MS" w:eastAsia="Arial Unicode MS"/>
      <w:kern w:val="1"/>
      <w:lang w:bidi="hi-IN" w:eastAsia="hi-I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rsid w:val="0039063A"/>
    <w:pPr>
      <w:suppressLineNumbers w:val="1"/>
      <w:tabs>
        <w:tab w:val="center" w:pos="4819"/>
        <w:tab w:val="right" w:pos="9638"/>
      </w:tabs>
    </w:pPr>
  </w:style>
  <w:style w:type="character" w:styleId="NagwekZnak" w:customStyle="1">
    <w:name w:val="Nagłówek Znak"/>
    <w:basedOn w:val="Domylnaczcionkaakapitu"/>
    <w:link w:val="Nagwek"/>
    <w:rsid w:val="0039063A"/>
    <w:rPr>
      <w:rFonts w:ascii="Times New Roman" w:cs="Arial Unicode MS" w:eastAsia="Arial Unicode MS" w:hAnsi="Times New Roman"/>
      <w:kern w:val="1"/>
      <w:sz w:val="24"/>
      <w:szCs w:val="24"/>
      <w:lang w:bidi="hi-IN" w:eastAsia="hi-IN"/>
    </w:rPr>
  </w:style>
  <w:style w:type="paragraph" w:styleId="Stopka">
    <w:name w:val="footer"/>
    <w:basedOn w:val="Normalny"/>
    <w:link w:val="StopkaZnak"/>
    <w:rsid w:val="0039063A"/>
    <w:pPr>
      <w:suppressLineNumbers w:val="1"/>
      <w:tabs>
        <w:tab w:val="center" w:pos="4819"/>
        <w:tab w:val="right" w:pos="9638"/>
      </w:tabs>
    </w:pPr>
  </w:style>
  <w:style w:type="character" w:styleId="StopkaZnak" w:customStyle="1">
    <w:name w:val="Stopka Znak"/>
    <w:basedOn w:val="Domylnaczcionkaakapitu"/>
    <w:link w:val="Stopka"/>
    <w:rsid w:val="0039063A"/>
    <w:rPr>
      <w:rFonts w:ascii="Times New Roman" w:cs="Arial Unicode MS" w:eastAsia="Arial Unicode MS" w:hAnsi="Times New Roman"/>
      <w:kern w:val="1"/>
      <w:sz w:val="24"/>
      <w:szCs w:val="24"/>
      <w:lang w:bidi="hi-IN" w:eastAsia="hi-IN"/>
    </w:rPr>
  </w:style>
  <w:style w:type="paragraph" w:styleId="Akapitzlist">
    <w:name w:val="List Paragraph"/>
    <w:basedOn w:val="Normalny"/>
    <w:uiPriority w:val="34"/>
    <w:qFormat w:val="1"/>
    <w:rsid w:val="0039063A"/>
    <w:pPr>
      <w:ind w:left="720"/>
      <w:contextualSpacing w:val="1"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 w:val="1"/>
    <w:rsid w:val="006D0C01"/>
    <w:rPr>
      <w:color w:val="0563c1" w:themeColor="hyperlink"/>
      <w:u w:val="single"/>
    </w:rPr>
  </w:style>
  <w:style w:type="character" w:styleId="UnresolvedMention" w:customStyle="1">
    <w:name w:val="Unresolved Mention"/>
    <w:basedOn w:val="Domylnaczcionkaakapitu"/>
    <w:uiPriority w:val="99"/>
    <w:semiHidden w:val="1"/>
    <w:unhideWhenUsed w:val="1"/>
    <w:rsid w:val="006D0C01"/>
    <w:rPr>
      <w:color w:val="605e5c"/>
      <w:shd w:color="auto" w:fill="e1dfdd" w:val="clear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3g2Zrwbz0u60QhWNWklLPxmiA==">CgMxLjAyCGguZ2pkZ3hzOAByITFvSXVEVFdfUGY3MjkzS2VYMkI0cnh2RHFIOTdkVDVORQ==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2023-11-07T13:05:00Z</dcterms:created>
  <dc:creator>Anna Kryczka</dc:creator>
</cp:coreProperties>
</file>