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8A1A" w14:textId="77777777" w:rsidR="003E7DBC" w:rsidRPr="003D5619" w:rsidRDefault="003E7DBC" w:rsidP="003E7DBC">
      <w:pPr>
        <w:jc w:val="center"/>
        <w:rPr>
          <w:b/>
          <w:bCs/>
          <w:sz w:val="28"/>
          <w:szCs w:val="28"/>
        </w:rPr>
      </w:pPr>
      <w:r w:rsidRPr="003D5619">
        <w:rPr>
          <w:b/>
          <w:bCs/>
          <w:sz w:val="28"/>
          <w:szCs w:val="28"/>
        </w:rPr>
        <w:t>Deklaracja bezstronności</w:t>
      </w:r>
      <w:r>
        <w:rPr>
          <w:b/>
          <w:bCs/>
          <w:sz w:val="28"/>
          <w:szCs w:val="28"/>
        </w:rPr>
        <w:t xml:space="preserve"> i poufności</w:t>
      </w:r>
    </w:p>
    <w:p w14:paraId="67B2E7BA" w14:textId="77777777" w:rsidR="003E7DBC" w:rsidRPr="00294C15" w:rsidRDefault="003E7DBC" w:rsidP="003E7DBC">
      <w:pPr>
        <w:jc w:val="center"/>
      </w:pPr>
      <w:r w:rsidRPr="00294C15">
        <w:rPr>
          <w:i/>
          <w:iCs/>
        </w:rPr>
        <w:t>(dla osoby dokonującej oceny formalnej)</w:t>
      </w:r>
    </w:p>
    <w:p w14:paraId="5570B412" w14:textId="29082D49" w:rsidR="003E7DBC" w:rsidRPr="00294C15" w:rsidRDefault="003E7DBC" w:rsidP="003E7DBC">
      <w:r w:rsidRPr="00294C15">
        <w:t>Ja, niżej podpisany/a, oświadczam, że nie zachodzą żadne okoliczności, które mogłyby wpłynąć na moją bezstronność i obiektywizm podczas oceny formalnej złożonego wniosku w</w:t>
      </w:r>
      <w:r w:rsidR="00A47C1A">
        <w:t> </w:t>
      </w:r>
      <w:r w:rsidRPr="00294C15">
        <w:t xml:space="preserve">ramach </w:t>
      </w:r>
      <w:r>
        <w:t>projektu</w:t>
      </w:r>
      <w:r w:rsidRPr="00294C15">
        <w:t xml:space="preserve"> „Moc lokalnych inicjatyw” – edycja 2025.</w:t>
      </w:r>
    </w:p>
    <w:p w14:paraId="5FB8E6C9" w14:textId="4B0C7860" w:rsidR="003E7DBC" w:rsidRPr="00294C15" w:rsidRDefault="003E7DBC" w:rsidP="003E7DBC">
      <w:r w:rsidRPr="00294C15">
        <w:t>Oświadczam, że nie jestem powiązany/a z Oferentem w sposób mogący wpływać na</w:t>
      </w:r>
      <w:r w:rsidR="00A47C1A">
        <w:t> </w:t>
      </w:r>
      <w:r w:rsidRPr="00294C15">
        <w:t>bezstronność oceny, w szczególności nie łączą mnie z Oferentem następujące relacje:</w:t>
      </w:r>
    </w:p>
    <w:p w14:paraId="537A9B77" w14:textId="77777777" w:rsidR="003E7DBC" w:rsidRPr="00294C15" w:rsidRDefault="003E7DBC" w:rsidP="003E7DBC">
      <w:pPr>
        <w:numPr>
          <w:ilvl w:val="0"/>
          <w:numId w:val="7"/>
        </w:numPr>
      </w:pPr>
      <w:r w:rsidRPr="00294C15">
        <w:t>uczestniczenie w spółce jako wspólnik spółki cywilnej lub osobowej,</w:t>
      </w:r>
    </w:p>
    <w:p w14:paraId="21AAF408" w14:textId="77777777" w:rsidR="003E7DBC" w:rsidRPr="00294C15" w:rsidRDefault="003E7DBC" w:rsidP="003E7DBC">
      <w:pPr>
        <w:numPr>
          <w:ilvl w:val="0"/>
          <w:numId w:val="7"/>
        </w:numPr>
      </w:pPr>
      <w:r w:rsidRPr="00294C15">
        <w:t>posiadanie co najmniej 10% udziałów lub akcji,</w:t>
      </w:r>
    </w:p>
    <w:p w14:paraId="36609B8B" w14:textId="77777777" w:rsidR="003E7DBC" w:rsidRPr="00294C15" w:rsidRDefault="003E7DBC" w:rsidP="003E7DBC">
      <w:pPr>
        <w:numPr>
          <w:ilvl w:val="0"/>
          <w:numId w:val="7"/>
        </w:numPr>
      </w:pPr>
      <w:r w:rsidRPr="00294C15">
        <w:t>pełnienie funkcji członka organu nadzorczego lub zarządzającego, prokurenta lub pełnomocnika,</w:t>
      </w:r>
    </w:p>
    <w:p w14:paraId="333BE5A9" w14:textId="271B1061" w:rsidR="003E7DBC" w:rsidRPr="00294C15" w:rsidRDefault="003E7DBC" w:rsidP="003E7DBC">
      <w:pPr>
        <w:numPr>
          <w:ilvl w:val="0"/>
          <w:numId w:val="7"/>
        </w:numPr>
      </w:pPr>
      <w:r w:rsidRPr="00294C15">
        <w:t>pozostawanie w związku małżeńskim, w stosunku pokrewieństwa lub powinowactwa w linii prostej, pokrewieństwa drugiego stopnia lub powinowactwa drugiego stopnia w</w:t>
      </w:r>
      <w:r w:rsidR="00A47C1A">
        <w:t> </w:t>
      </w:r>
      <w:r w:rsidRPr="00294C15">
        <w:t>linii bocznej, bądź w stosunku przysposobienia, opieki lub kurateli,</w:t>
      </w:r>
    </w:p>
    <w:p w14:paraId="1BE646C9" w14:textId="77777777" w:rsidR="003E7DBC" w:rsidRPr="00294C15" w:rsidRDefault="003E7DBC" w:rsidP="003E7DBC">
      <w:pPr>
        <w:numPr>
          <w:ilvl w:val="0"/>
          <w:numId w:val="7"/>
        </w:numPr>
      </w:pPr>
      <w:r w:rsidRPr="00294C15">
        <w:t>bycie współpracownikiem Oferenta lub Operatora w ciągu 12 miesięcy poprzedzających dzień dokonania oceny,</w:t>
      </w:r>
    </w:p>
    <w:p w14:paraId="6C363DF2" w14:textId="22A4E4DF" w:rsidR="003E7DBC" w:rsidRDefault="003E7DBC" w:rsidP="003E7DBC">
      <w:pPr>
        <w:numPr>
          <w:ilvl w:val="0"/>
          <w:numId w:val="7"/>
        </w:numPr>
      </w:pPr>
      <w:r w:rsidRPr="00294C15">
        <w:t>jakiekolwiek inne powiązania lub sytuacje, które mogłyby podważać bezstronność i</w:t>
      </w:r>
      <w:r w:rsidR="00A47C1A">
        <w:t> </w:t>
      </w:r>
      <w:r w:rsidRPr="00294C15">
        <w:t>obiektywizm oceny.</w:t>
      </w:r>
    </w:p>
    <w:p w14:paraId="77F35E34" w14:textId="77777777" w:rsidR="003E7DBC" w:rsidRPr="00294C15" w:rsidRDefault="003E7DBC" w:rsidP="003E7DBC">
      <w:pPr>
        <w:rPr>
          <w:rFonts w:eastAsia="Calibri"/>
        </w:rPr>
      </w:pPr>
      <w:r w:rsidRPr="00294C15">
        <w:rPr>
          <w:rFonts w:eastAsia="Calibri"/>
        </w:rPr>
        <w:t>Oświadczam, że nie występują żadne inne okoliczności, które mogłyby wywołać konflikt interesów, a moja ocena zostanie przeprowadzona rzetelnie, zgodnie z Regulaminem naboru oraz zasadami bezstronności.</w:t>
      </w:r>
    </w:p>
    <w:p w14:paraId="4E71E34E" w14:textId="77777777" w:rsidR="003E7DBC" w:rsidRDefault="003E7DBC" w:rsidP="003E7DBC">
      <w:r w:rsidRPr="00294C15">
        <w:rPr>
          <w:rFonts w:eastAsia="Calibri"/>
        </w:rPr>
        <w:t>Oświadczam również, że zobowiązuję się do zachowania poufności wszystkich informacji, danych,</w:t>
      </w:r>
      <w:r>
        <w:t xml:space="preserve"> dokumentów oraz treści zawartych we wniosku oraz dokumentacji konkursowej, do których uzyskam dostęp w związku z procesem oceny formalnej. Informacje te nie będą ujawniane ani wykorzystywane w żadnym innym celu niż przeprowadzenie oceny zgodnie z obowiązującymi zasadami i regulaminem.</w:t>
      </w:r>
    </w:p>
    <w:p w14:paraId="022A0F44" w14:textId="77777777" w:rsidR="003E7DBC" w:rsidRPr="00DE2E59" w:rsidRDefault="003E7DBC" w:rsidP="003E7DBC"/>
    <w:p w14:paraId="229854B5" w14:textId="77777777" w:rsidR="003E7DBC" w:rsidRDefault="003E7DBC" w:rsidP="003E7DBC">
      <w:pPr>
        <w:rPr>
          <w:rFonts w:eastAsia="Calibri"/>
        </w:rPr>
      </w:pPr>
    </w:p>
    <w:p w14:paraId="48F675A7" w14:textId="77777777" w:rsidR="003E7DBC" w:rsidRPr="00DE2E59" w:rsidRDefault="003E7DBC" w:rsidP="003E7DBC">
      <w:pPr>
        <w:rPr>
          <w:rFonts w:eastAsia="Calibri"/>
        </w:rPr>
      </w:pPr>
      <w:r w:rsidRPr="00DE2E59">
        <w:rPr>
          <w:rFonts w:eastAsia="Calibri"/>
        </w:rPr>
        <w:t>Data i podpis osoby dokonującej oceny: …………………………………………</w:t>
      </w:r>
      <w:r w:rsidRPr="00DE2E59">
        <w:rPr>
          <w:rFonts w:eastAsia="Calibri"/>
        </w:rPr>
        <w:br w:type="page"/>
      </w:r>
    </w:p>
    <w:tbl>
      <w:tblPr>
        <w:tblW w:w="9346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3860"/>
        <w:gridCol w:w="1054"/>
        <w:gridCol w:w="399"/>
        <w:gridCol w:w="447"/>
        <w:gridCol w:w="1094"/>
        <w:gridCol w:w="8"/>
      </w:tblGrid>
      <w:tr w:rsidR="003E7DBC" w:rsidRPr="00DE2E59" w14:paraId="20C9011B" w14:textId="77777777" w:rsidTr="001C417C">
        <w:trPr>
          <w:trHeight w:val="420"/>
        </w:trPr>
        <w:tc>
          <w:tcPr>
            <w:tcW w:w="9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C669A" w14:textId="77777777" w:rsidR="003E7DBC" w:rsidRPr="00CA068F" w:rsidRDefault="003E7DBC" w:rsidP="001C417C">
            <w:pPr>
              <w:jc w:val="center"/>
              <w:rPr>
                <w:b/>
                <w:bCs/>
                <w:sz w:val="32"/>
                <w:szCs w:val="32"/>
              </w:rPr>
            </w:pPr>
            <w:r w:rsidRPr="00CA068F">
              <w:rPr>
                <w:b/>
                <w:bCs/>
                <w:sz w:val="32"/>
                <w:szCs w:val="32"/>
              </w:rPr>
              <w:lastRenderedPageBreak/>
              <w:t>Karta Oceny Formalnej</w:t>
            </w:r>
          </w:p>
        </w:tc>
      </w:tr>
      <w:tr w:rsidR="003E7DBC" w:rsidRPr="00DE2E59" w14:paraId="5BA46CEC" w14:textId="77777777" w:rsidTr="001C417C">
        <w:trPr>
          <w:trHeight w:val="42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C3682" w14:textId="77777777" w:rsidR="003E7DBC" w:rsidRPr="005F548D" w:rsidRDefault="003E7DBC" w:rsidP="001C417C">
            <w:pPr>
              <w:rPr>
                <w:b/>
                <w:bCs/>
              </w:rPr>
            </w:pPr>
            <w:r w:rsidRPr="005F548D">
              <w:rPr>
                <w:b/>
                <w:bCs/>
              </w:rPr>
              <w:t>NUMER GRANTU: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0ED" w14:textId="77777777" w:rsidR="003E7DBC" w:rsidRPr="00DE2E59" w:rsidRDefault="003E7DBC" w:rsidP="001C417C"/>
        </w:tc>
      </w:tr>
      <w:tr w:rsidR="003E7DBC" w:rsidRPr="00DE2E59" w14:paraId="4A3539D7" w14:textId="77777777" w:rsidTr="001C417C">
        <w:trPr>
          <w:trHeight w:val="42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77FE" w14:textId="77777777" w:rsidR="003E7DBC" w:rsidRPr="005F548D" w:rsidRDefault="003E7DBC" w:rsidP="001C417C">
            <w:pPr>
              <w:spacing w:before="0" w:after="0"/>
              <w:rPr>
                <w:b/>
                <w:bCs/>
              </w:rPr>
            </w:pPr>
            <w:r w:rsidRPr="005F548D">
              <w:rPr>
                <w:b/>
                <w:bCs/>
              </w:rPr>
              <w:t>TYTUŁ GRANTU: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872" w14:textId="77777777" w:rsidR="003E7DBC" w:rsidRPr="00DE2E59" w:rsidRDefault="003E7DBC" w:rsidP="001C417C">
            <w:pPr>
              <w:spacing w:before="0" w:after="0"/>
            </w:pPr>
          </w:p>
        </w:tc>
      </w:tr>
      <w:tr w:rsidR="003E7DBC" w:rsidRPr="00DE2E59" w14:paraId="611953B9" w14:textId="77777777" w:rsidTr="001C417C">
        <w:trPr>
          <w:trHeight w:val="420"/>
        </w:trPr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8D16E" w14:textId="77777777" w:rsidR="003E7DBC" w:rsidRPr="005F548D" w:rsidRDefault="003E7DBC" w:rsidP="001C417C">
            <w:pPr>
              <w:spacing w:before="0" w:after="0"/>
              <w:rPr>
                <w:b/>
                <w:bCs/>
              </w:rPr>
            </w:pPr>
            <w:r w:rsidRPr="005F548D">
              <w:rPr>
                <w:b/>
                <w:bCs/>
              </w:rPr>
              <w:t>NAZWA ORGANIZACJI:</w:t>
            </w:r>
          </w:p>
        </w:tc>
        <w:tc>
          <w:tcPr>
            <w:tcW w:w="6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17B" w14:textId="77777777" w:rsidR="003E7DBC" w:rsidRPr="00DE2E59" w:rsidRDefault="003E7DBC" w:rsidP="001C417C">
            <w:pPr>
              <w:spacing w:before="0" w:after="0"/>
            </w:pPr>
          </w:p>
        </w:tc>
      </w:tr>
      <w:tr w:rsidR="003E7DBC" w:rsidRPr="00DE2E59" w14:paraId="3A1C4461" w14:textId="77777777" w:rsidTr="001C417C">
        <w:trPr>
          <w:gridAfter w:val="1"/>
          <w:wAfter w:w="8" w:type="dxa"/>
          <w:trHeight w:val="216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DCA75" w14:textId="77777777" w:rsidR="003E7DBC" w:rsidRPr="00DE2E59" w:rsidRDefault="003E7DBC" w:rsidP="001C417C">
            <w:pPr>
              <w:spacing w:before="0" w:after="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CB3B5" w14:textId="77777777" w:rsidR="003E7DBC" w:rsidRPr="005F548D" w:rsidRDefault="003E7DBC" w:rsidP="001C417C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5F548D">
              <w:rPr>
                <w:rFonts w:eastAsia="Calibri"/>
                <w:b/>
                <w:bCs/>
              </w:rPr>
              <w:t>TAK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71259" w14:textId="77777777" w:rsidR="003E7DBC" w:rsidRPr="005F548D" w:rsidRDefault="003E7DBC" w:rsidP="001C417C">
            <w:pPr>
              <w:spacing w:before="0" w:after="0"/>
              <w:jc w:val="center"/>
              <w:rPr>
                <w:rFonts w:eastAsia="Calibri"/>
                <w:b/>
                <w:bCs/>
              </w:rPr>
            </w:pPr>
            <w:r w:rsidRPr="005F548D">
              <w:rPr>
                <w:rFonts w:eastAsia="Calibri"/>
                <w:b/>
                <w:bCs/>
              </w:rPr>
              <w:t>NIE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7DA3D" w14:textId="77777777" w:rsidR="003E7DBC" w:rsidRPr="00CA068F" w:rsidRDefault="003E7DBC" w:rsidP="001C417C">
            <w:pPr>
              <w:spacing w:before="0" w:after="0" w:line="240" w:lineRule="auto"/>
              <w:jc w:val="center"/>
              <w:rPr>
                <w:rFonts w:eastAsia="Calibri"/>
                <w:b/>
                <w:bCs/>
              </w:rPr>
            </w:pPr>
            <w:r w:rsidRPr="005F548D">
              <w:rPr>
                <w:rFonts w:eastAsia="Calibri"/>
                <w:b/>
                <w:bCs/>
              </w:rPr>
              <w:t>NIE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dotyczy</w:t>
            </w:r>
          </w:p>
        </w:tc>
      </w:tr>
      <w:tr w:rsidR="003E7DBC" w:rsidRPr="00DE2E59" w14:paraId="6FFC52EC" w14:textId="77777777" w:rsidTr="001C417C">
        <w:trPr>
          <w:gridAfter w:val="1"/>
          <w:wAfter w:w="8" w:type="dxa"/>
          <w:trHeight w:val="692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81E91" w14:textId="77777777" w:rsidR="003E7DBC" w:rsidRPr="00DE2E59" w:rsidRDefault="003E7DBC" w:rsidP="001C417C">
            <w:pPr>
              <w:spacing w:before="0" w:after="0"/>
            </w:pPr>
            <w:r w:rsidRPr="00DE2E59">
              <w:t>Wniosek został złożony w systemie składania wniosków on</w:t>
            </w:r>
            <w:r>
              <w:t>-</w:t>
            </w:r>
            <w:r w:rsidRPr="00DE2E59">
              <w:t>line w terminie określonym w regulaminie konkursu przez podmiot do tego uprawniony</w:t>
            </w:r>
          </w:p>
        </w:tc>
        <w:sdt>
          <w:sdtPr>
            <w:rPr>
              <w:rFonts w:eastAsia="Calibri"/>
            </w:rPr>
            <w:id w:val="-52556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0399F01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sz w:val="24"/>
                    <w:szCs w:val="24"/>
                  </w:rPr>
                </w:pPr>
                <w:r w:rsidRPr="00DE2E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30635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5CCA4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7981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6D8A344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sz w:val="24"/>
                    <w:szCs w:val="24"/>
                  </w:rPr>
                </w:pPr>
                <w:r w:rsidRPr="00DE2E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481A808E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6253D" w14:textId="77777777" w:rsidR="003E7DBC" w:rsidRPr="00DE2E59" w:rsidRDefault="003E7DBC" w:rsidP="001C417C">
            <w:pPr>
              <w:spacing w:before="0" w:after="0"/>
            </w:pPr>
            <w:r w:rsidRPr="00DE2E59">
              <w:t xml:space="preserve">Organizacja pozarządowa składająca wniosek posiada siedzibę na terenie województwa wchodzącego w skład Makroregionu 1 (woj. </w:t>
            </w:r>
            <w:r>
              <w:t>w</w:t>
            </w:r>
            <w:r w:rsidRPr="00DE2E59">
              <w:t>armińsko</w:t>
            </w:r>
            <w:r>
              <w:t>-</w:t>
            </w:r>
            <w:r w:rsidRPr="00DE2E59">
              <w:t>mazurskie, woj. pomorskie)</w:t>
            </w:r>
          </w:p>
        </w:tc>
        <w:sdt>
          <w:sdtPr>
            <w:rPr>
              <w:rFonts w:eastAsia="Calibri"/>
            </w:rPr>
            <w:id w:val="203306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CCF7898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01604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52141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5939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DDAA5E0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0C35C49B" w14:textId="77777777" w:rsidTr="001C417C">
        <w:trPr>
          <w:gridAfter w:val="1"/>
          <w:wAfter w:w="8" w:type="dxa"/>
          <w:trHeight w:val="686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C29CEE" w14:textId="77777777" w:rsidR="003E7DBC" w:rsidRPr="00DE2E59" w:rsidRDefault="003E7DBC" w:rsidP="001C417C">
            <w:pPr>
              <w:spacing w:before="0" w:after="0"/>
            </w:pPr>
            <w:r w:rsidRPr="00DE2E59">
              <w:t xml:space="preserve">Czy realizacja działań przewidzianych do kwoty 20 000 </w:t>
            </w:r>
            <w:r>
              <w:t>zł. -</w:t>
            </w:r>
            <w:r w:rsidRPr="00DE2E59">
              <w:t xml:space="preserve"> mały grant</w:t>
            </w:r>
            <w:r>
              <w:t xml:space="preserve"> -</w:t>
            </w:r>
            <w:r w:rsidRPr="00DE2E59">
              <w:t xml:space="preserve"> zakłada objęcie co najmniej 10 uczestników, w tym </w:t>
            </w:r>
            <w:r>
              <w:t xml:space="preserve">min. </w:t>
            </w:r>
            <w:r w:rsidRPr="00DE2E59">
              <w:t>70% osób z niepełnosprawnościami?</w:t>
            </w:r>
          </w:p>
          <w:p w14:paraId="340B2C08" w14:textId="77777777" w:rsidR="003E7DBC" w:rsidRPr="00DE2E59" w:rsidRDefault="003E7DBC" w:rsidP="001C417C">
            <w:pPr>
              <w:spacing w:before="0" w:after="0"/>
            </w:pPr>
          </w:p>
        </w:tc>
        <w:sdt>
          <w:sdtPr>
            <w:rPr>
              <w:rFonts w:eastAsia="Calibri"/>
            </w:rPr>
            <w:id w:val="118401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A4F305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34531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BBE8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02047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79A798C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7AC75E14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C4327F" w14:textId="77777777" w:rsidR="003E7DBC" w:rsidRPr="00DE2E59" w:rsidRDefault="003E7DBC" w:rsidP="001C417C">
            <w:pPr>
              <w:spacing w:before="0" w:after="0"/>
            </w:pPr>
            <w:r w:rsidRPr="00DE2E59">
              <w:t>Czy realizacja działań przewidzianych do kwoty </w:t>
            </w:r>
            <w:r>
              <w:t xml:space="preserve">- </w:t>
            </w:r>
            <w:r w:rsidRPr="00DE2E59">
              <w:t>40</w:t>
            </w:r>
            <w:r>
              <w:t> </w:t>
            </w:r>
            <w:r w:rsidRPr="00DE2E59">
              <w:t>000</w:t>
            </w:r>
            <w:r>
              <w:t xml:space="preserve"> zł.</w:t>
            </w:r>
            <w:r w:rsidRPr="00DE2E59">
              <w:t xml:space="preserve"> </w:t>
            </w:r>
            <w:r>
              <w:t>-</w:t>
            </w:r>
            <w:r w:rsidRPr="00DE2E59">
              <w:t xml:space="preserve"> średni grant zakłada objęcie co najmniej 20 uczestników, w tym </w:t>
            </w:r>
            <w:r>
              <w:t xml:space="preserve">min. </w:t>
            </w:r>
            <w:r w:rsidRPr="00DE2E59">
              <w:t>70% osób z niepełnosprawnościami?</w:t>
            </w:r>
          </w:p>
        </w:tc>
        <w:sdt>
          <w:sdtPr>
            <w:rPr>
              <w:rFonts w:eastAsia="Calibri"/>
            </w:rPr>
            <w:id w:val="181406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2D1F0DA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2981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1B64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88024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18BC9BE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3E189A0A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712039" w14:textId="77777777" w:rsidR="003E7DBC" w:rsidRPr="00DE2E59" w:rsidRDefault="003E7DBC" w:rsidP="001C417C">
            <w:pPr>
              <w:spacing w:before="0" w:after="0"/>
            </w:pPr>
            <w:r w:rsidRPr="00DE2E59">
              <w:t>Czy realizacja działań przewidzianych do kwoty 60</w:t>
            </w:r>
            <w:r>
              <w:t> </w:t>
            </w:r>
            <w:r w:rsidRPr="00DE2E59">
              <w:t>000</w:t>
            </w:r>
            <w:r>
              <w:t xml:space="preserve"> zł.</w:t>
            </w:r>
            <w:r w:rsidRPr="00DE2E59">
              <w:t xml:space="preserve"> </w:t>
            </w:r>
            <w:r>
              <w:t>-</w:t>
            </w:r>
            <w:r w:rsidRPr="00DE2E59">
              <w:t xml:space="preserve"> </w:t>
            </w:r>
            <w:r>
              <w:t>duży</w:t>
            </w:r>
            <w:r w:rsidRPr="00DE2E59">
              <w:t xml:space="preserve"> grant</w:t>
            </w:r>
            <w:r>
              <w:t xml:space="preserve"> -</w:t>
            </w:r>
            <w:r w:rsidRPr="00DE2E59">
              <w:t xml:space="preserve"> zakłada objęcie co najmniej 30 uczestników, w tym </w:t>
            </w:r>
            <w:r>
              <w:t xml:space="preserve">min. </w:t>
            </w:r>
            <w:r w:rsidRPr="00DE2E59">
              <w:t>70% osób z niepełnosprawnościami?</w:t>
            </w:r>
          </w:p>
        </w:tc>
        <w:sdt>
          <w:sdtPr>
            <w:rPr>
              <w:rFonts w:eastAsia="Calibri"/>
            </w:rPr>
            <w:id w:val="70545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7EE0766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627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E7B9E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56186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7F932A4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6507DCC9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DA5104" w14:textId="77777777" w:rsidR="003E7DBC" w:rsidRPr="00DE2E59" w:rsidRDefault="003E7DBC" w:rsidP="001C417C">
            <w:pPr>
              <w:spacing w:before="0" w:after="0"/>
            </w:pPr>
            <w:r w:rsidRPr="00E6134E">
              <w:t xml:space="preserve">Czy wniosek </w:t>
            </w:r>
            <w:r>
              <w:t>nie</w:t>
            </w:r>
            <w:r w:rsidRPr="00E6134E">
              <w:t xml:space="preserve"> zawiera działań wykluczonych </w:t>
            </w:r>
            <w:r w:rsidRPr="00DE2E59">
              <w:t>(działań wykluczonych z możliwość finansowania następujących zadań zgodnie z Regulaminem konkursu)</w:t>
            </w:r>
          </w:p>
        </w:tc>
        <w:sdt>
          <w:sdtPr>
            <w:rPr>
              <w:rFonts w:eastAsia="Calibri"/>
            </w:rPr>
            <w:id w:val="1771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262E90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5130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93BFCA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7140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A316BF8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5B478BD4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E0719" w14:textId="77777777" w:rsidR="003E7DBC" w:rsidRPr="00DE2E59" w:rsidRDefault="003E7DBC" w:rsidP="001C417C">
            <w:pPr>
              <w:spacing w:before="0" w:after="0"/>
            </w:pPr>
            <w:r>
              <w:lastRenderedPageBreak/>
              <w:t>C</w:t>
            </w:r>
            <w:r w:rsidRPr="00DE2E59">
              <w:t xml:space="preserve">zy wniosek zawiera pozytywnie odznaczone oświadczenie, że </w:t>
            </w:r>
            <w:r>
              <w:t>Oferent</w:t>
            </w:r>
            <w:r w:rsidRPr="00DE2E59">
              <w:t xml:space="preserve"> nie jest powiązany osobowo, kapitałowo, rodzinnie, politycznie z członkami zarządu Operatora?   </w:t>
            </w:r>
          </w:p>
        </w:tc>
        <w:sdt>
          <w:sdtPr>
            <w:rPr>
              <w:rFonts w:eastAsia="Calibri"/>
            </w:rPr>
            <w:id w:val="150270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4" w:space="0" w:color="auto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453427E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72460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2AB1B8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9982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5F0A06E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1CCD665C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C251F" w14:textId="77777777" w:rsidR="003E7DBC" w:rsidRPr="00DE2E59" w:rsidRDefault="003E7DBC" w:rsidP="001C417C">
            <w:pPr>
              <w:spacing w:before="0" w:after="0"/>
            </w:pPr>
            <w:r>
              <w:t>C</w:t>
            </w:r>
            <w:r w:rsidRPr="00DE2E59">
              <w:t xml:space="preserve">zy wniosek zawiera pozytywnie odznaczone oświadczenie, że </w:t>
            </w:r>
            <w:r>
              <w:t xml:space="preserve">Oferent </w:t>
            </w:r>
            <w:r w:rsidRPr="00DE2E59">
              <w:t xml:space="preserve"> </w:t>
            </w:r>
            <w:r>
              <w:t xml:space="preserve"> n</w:t>
            </w:r>
            <w:r w:rsidRPr="00DE2E59">
              <w:t>ie podlega wykluczeniu z możliwości ubiegania się o dofinansowanie, w tym wykluczeniu, o którym mowa w art.207 ust.4 ustawy z dnia 27 sierpnia 2009 r. o finansach publicznych?  </w:t>
            </w:r>
          </w:p>
        </w:tc>
        <w:sdt>
          <w:sdtPr>
            <w:rPr>
              <w:rFonts w:eastAsia="Calibri"/>
            </w:rPr>
            <w:id w:val="182138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CB8FFA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9860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35CC37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1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AE84C8B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6BDAADA1" w14:textId="77777777" w:rsidTr="001C417C">
        <w:trPr>
          <w:gridAfter w:val="1"/>
          <w:wAfter w:w="8" w:type="dxa"/>
          <w:trHeight w:val="340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CA68D" w14:textId="77777777" w:rsidR="003E7DBC" w:rsidRPr="00DE2E59" w:rsidRDefault="003E7DBC" w:rsidP="001C417C">
            <w:pPr>
              <w:spacing w:before="0" w:after="0"/>
            </w:pPr>
            <w:r w:rsidRPr="00DE2E59">
              <w:t>Czy czas trwania projektu grantowego jest zgodny z terminami określonymi w regulaminie?</w:t>
            </w:r>
          </w:p>
        </w:tc>
        <w:sdt>
          <w:sdtPr>
            <w:rPr>
              <w:rFonts w:eastAsia="Calibri"/>
            </w:rPr>
            <w:id w:val="20046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4" w:space="0" w:color="auto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1EE1B81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5145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20B1D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92915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4" w:type="dxa"/>
                <w:tcBorders>
                  <w:top w:val="single" w:sz="8" w:space="0" w:color="000000"/>
                  <w:left w:val="single" w:sz="4" w:space="0" w:color="auto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1913CE9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0C13D45E" w14:textId="77777777" w:rsidTr="001C417C">
        <w:trPr>
          <w:gridAfter w:val="1"/>
          <w:wAfter w:w="8" w:type="dxa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3E469" w14:textId="77777777" w:rsidR="003E7DBC" w:rsidRPr="00DE2E59" w:rsidRDefault="003E7DBC" w:rsidP="001C417C">
            <w:pPr>
              <w:spacing w:before="0" w:after="0" w:line="240" w:lineRule="auto"/>
            </w:pPr>
            <w:r w:rsidRPr="00CA068F">
              <w:rPr>
                <w:b/>
                <w:bCs/>
              </w:rPr>
              <w:t>WYNIK OCENY FORMALNEJ GRANTU</w:t>
            </w:r>
          </w:p>
        </w:tc>
        <w:tc>
          <w:tcPr>
            <w:tcW w:w="1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E71C7" w14:textId="77777777" w:rsidR="003E7DBC" w:rsidRPr="00CA068F" w:rsidRDefault="003E7DBC" w:rsidP="001C417C">
            <w:pPr>
              <w:spacing w:before="0" w:after="0" w:line="240" w:lineRule="auto"/>
              <w:jc w:val="center"/>
              <w:rPr>
                <w:rFonts w:eastAsia="Calibri"/>
                <w:b/>
                <w:bCs/>
              </w:rPr>
            </w:pPr>
            <w:r w:rsidRPr="00CA068F">
              <w:rPr>
                <w:rFonts w:eastAsia="Calibri"/>
                <w:b/>
                <w:bCs/>
              </w:rPr>
              <w:t>TAK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FACC5" w14:textId="77777777" w:rsidR="003E7DBC" w:rsidRPr="00CA068F" w:rsidRDefault="003E7DBC" w:rsidP="001C417C">
            <w:pPr>
              <w:spacing w:before="0" w:after="0" w:line="240" w:lineRule="auto"/>
              <w:jc w:val="center"/>
              <w:rPr>
                <w:rFonts w:eastAsia="Calibri"/>
                <w:b/>
                <w:bCs/>
              </w:rPr>
            </w:pPr>
            <w:r w:rsidRPr="00CA068F">
              <w:rPr>
                <w:rFonts w:eastAsia="Calibri"/>
                <w:b/>
                <w:bCs/>
              </w:rPr>
              <w:t>NIE</w:t>
            </w:r>
          </w:p>
        </w:tc>
      </w:tr>
      <w:tr w:rsidR="003E7DBC" w:rsidRPr="00DE2E59" w14:paraId="6BC511C9" w14:textId="77777777" w:rsidTr="001C417C">
        <w:trPr>
          <w:gridAfter w:val="1"/>
          <w:wAfter w:w="8" w:type="dxa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C6C29B" w14:textId="77777777" w:rsidR="003E7DBC" w:rsidRPr="00DE2E59" w:rsidRDefault="003E7DBC" w:rsidP="001C417C">
            <w:pPr>
              <w:spacing w:before="0" w:after="0"/>
            </w:pPr>
            <w:r w:rsidRPr="00DE2E59">
              <w:t>Wniosek skierowany do oceny merytorycznej</w:t>
            </w:r>
          </w:p>
        </w:tc>
        <w:sdt>
          <w:sdtPr>
            <w:rPr>
              <w:rFonts w:eastAsia="Calibri"/>
            </w:rPr>
            <w:id w:val="209050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  <w:hideMark/>
              </w:tcPr>
              <w:p w14:paraId="3724B7CF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7122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  <w:hideMark/>
              </w:tcPr>
              <w:p w14:paraId="16AC51A6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3E7DBC" w:rsidRPr="00DE2E59" w14:paraId="6B5FE3A2" w14:textId="77777777" w:rsidTr="001C417C">
        <w:trPr>
          <w:gridAfter w:val="1"/>
          <w:wAfter w:w="8" w:type="dxa"/>
        </w:trPr>
        <w:tc>
          <w:tcPr>
            <w:tcW w:w="6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84CFA" w14:textId="77777777" w:rsidR="003E7DBC" w:rsidRPr="00DE2E59" w:rsidRDefault="003E7DBC" w:rsidP="001C417C">
            <w:pPr>
              <w:spacing w:before="0" w:after="0"/>
            </w:pPr>
            <w:r w:rsidRPr="00DE2E59">
              <w:t>Wniosek odrzucony</w:t>
            </w:r>
          </w:p>
        </w:tc>
        <w:sdt>
          <w:sdtPr>
            <w:rPr>
              <w:rFonts w:eastAsia="Calibri"/>
            </w:rPr>
            <w:id w:val="96207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3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  <w:hideMark/>
              </w:tcPr>
              <w:p w14:paraId="2ABDB72A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 w:rsidRPr="00DE2E59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9010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  <w:hideMark/>
              </w:tcPr>
              <w:p w14:paraId="4B287D68" w14:textId="77777777" w:rsidR="003E7DBC" w:rsidRPr="00DE2E59" w:rsidRDefault="003E7DBC" w:rsidP="001C417C">
                <w:pPr>
                  <w:spacing w:before="0" w:after="0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264A486" w14:textId="635286B6" w:rsidR="0094373B" w:rsidRPr="00A47C1A" w:rsidRDefault="0094373B" w:rsidP="003E7DBC">
      <w:pPr>
        <w:rPr>
          <w:color w:val="000000"/>
          <w:sz w:val="24"/>
          <w:szCs w:val="24"/>
        </w:rPr>
      </w:pPr>
    </w:p>
    <w:sectPr w:rsidR="0094373B" w:rsidRPr="00A47C1A" w:rsidSect="004E718C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06EC" w14:textId="77777777" w:rsidR="000C7BB9" w:rsidRDefault="000C7BB9" w:rsidP="004E718C">
      <w:pPr>
        <w:spacing w:before="0" w:after="0" w:line="240" w:lineRule="auto"/>
      </w:pPr>
      <w:r>
        <w:separator/>
      </w:r>
    </w:p>
  </w:endnote>
  <w:endnote w:type="continuationSeparator" w:id="0">
    <w:p w14:paraId="0E12057A" w14:textId="77777777" w:rsidR="000C7BB9" w:rsidRDefault="000C7BB9" w:rsidP="004E71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E49F" w14:textId="77777777" w:rsidR="000C7BB9" w:rsidRDefault="000C7BB9" w:rsidP="004E718C">
      <w:pPr>
        <w:spacing w:before="0" w:after="0" w:line="240" w:lineRule="auto"/>
      </w:pPr>
      <w:r>
        <w:separator/>
      </w:r>
    </w:p>
  </w:footnote>
  <w:footnote w:type="continuationSeparator" w:id="0">
    <w:p w14:paraId="4320D961" w14:textId="77777777" w:rsidR="000C7BB9" w:rsidRDefault="000C7BB9" w:rsidP="004E71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C46" w14:textId="77777777" w:rsidR="004E718C" w:rsidRDefault="004E718C" w:rsidP="004E718C">
    <w:pPr>
      <w:pStyle w:val="Nagwek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7B03ACAC" wp14:editId="57043B1E">
          <wp:simplePos x="0" y="0"/>
          <wp:positionH relativeFrom="column">
            <wp:posOffset>4502785</wp:posOffset>
          </wp:positionH>
          <wp:positionV relativeFrom="paragraph">
            <wp:posOffset>-167640</wp:posOffset>
          </wp:positionV>
          <wp:extent cx="1400832" cy="740410"/>
          <wp:effectExtent l="0" t="0" r="8890" b="2540"/>
          <wp:wrapNone/>
          <wp:docPr id="1867030073" name="Obraz 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13276" name="Obraz 2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32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85CD8D2" wp14:editId="7CF6D1D8">
          <wp:simplePos x="0" y="0"/>
          <wp:positionH relativeFrom="column">
            <wp:posOffset>3392805</wp:posOffset>
          </wp:positionH>
          <wp:positionV relativeFrom="paragraph">
            <wp:posOffset>-44450</wp:posOffset>
          </wp:positionV>
          <wp:extent cx="1170305" cy="497840"/>
          <wp:effectExtent l="0" t="0" r="0" b="0"/>
          <wp:wrapNone/>
          <wp:docPr id="1583586345" name="Obraz 3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80778" name="Obraz 3" descr="Obraz zawierający Czcionka, tekst, Grafika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23DD3857" wp14:editId="78C73898">
          <wp:simplePos x="0" y="0"/>
          <wp:positionH relativeFrom="margin">
            <wp:posOffset>540384</wp:posOffset>
          </wp:positionH>
          <wp:positionV relativeFrom="paragraph">
            <wp:posOffset>-83820</wp:posOffset>
          </wp:positionV>
          <wp:extent cx="555299" cy="524510"/>
          <wp:effectExtent l="0" t="0" r="0" b="8890"/>
          <wp:wrapNone/>
          <wp:docPr id="127668663" name="Obraz 1" descr="Obraz zawierający Grafika, clipart, projekt graficzny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32324" name="Obraz 1" descr="Obraz zawierający Grafika, clipart, projekt graficzny, kreskówka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830" cy="53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DD31B01" wp14:editId="76BFAB89">
          <wp:simplePos x="0" y="0"/>
          <wp:positionH relativeFrom="margin">
            <wp:posOffset>-206375</wp:posOffset>
          </wp:positionH>
          <wp:positionV relativeFrom="paragraph">
            <wp:posOffset>-205740</wp:posOffset>
          </wp:positionV>
          <wp:extent cx="693420" cy="693420"/>
          <wp:effectExtent l="0" t="0" r="0" b="0"/>
          <wp:wrapNone/>
          <wp:docPr id="1904315165" name="Obraz 4" descr="Obraz zawierający logo, Grafika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06253" name="Obraz 4" descr="Obraz zawierający logo, Grafika, projekt graficzny, Czcionka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C6633" w14:textId="77777777" w:rsidR="004E718C" w:rsidRDefault="004E7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AC1"/>
    <w:multiLevelType w:val="hybridMultilevel"/>
    <w:tmpl w:val="07F45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773A"/>
    <w:multiLevelType w:val="multilevel"/>
    <w:tmpl w:val="60E0F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CF1514"/>
    <w:multiLevelType w:val="multilevel"/>
    <w:tmpl w:val="948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D5195"/>
    <w:multiLevelType w:val="multilevel"/>
    <w:tmpl w:val="F436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A48DA"/>
    <w:multiLevelType w:val="hybridMultilevel"/>
    <w:tmpl w:val="390282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2F319B"/>
    <w:multiLevelType w:val="hybridMultilevel"/>
    <w:tmpl w:val="E7F40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8C08EB"/>
    <w:multiLevelType w:val="multilevel"/>
    <w:tmpl w:val="9E98A8D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9878">
    <w:abstractNumId w:val="6"/>
  </w:num>
  <w:num w:numId="2" w16cid:durableId="553347530">
    <w:abstractNumId w:val="5"/>
  </w:num>
  <w:num w:numId="3" w16cid:durableId="1234700810">
    <w:abstractNumId w:val="4"/>
  </w:num>
  <w:num w:numId="4" w16cid:durableId="1239637621">
    <w:abstractNumId w:val="3"/>
  </w:num>
  <w:num w:numId="5" w16cid:durableId="1243880389">
    <w:abstractNumId w:val="1"/>
  </w:num>
  <w:num w:numId="6" w16cid:durableId="15351702">
    <w:abstractNumId w:val="0"/>
  </w:num>
  <w:num w:numId="7" w16cid:durableId="1898855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8C"/>
    <w:rsid w:val="000C7BB9"/>
    <w:rsid w:val="001F5DBB"/>
    <w:rsid w:val="00254BFC"/>
    <w:rsid w:val="003E7DBC"/>
    <w:rsid w:val="004E718C"/>
    <w:rsid w:val="00866C78"/>
    <w:rsid w:val="0094373B"/>
    <w:rsid w:val="00A47C1A"/>
    <w:rsid w:val="00D6706F"/>
    <w:rsid w:val="00D92944"/>
    <w:rsid w:val="00ED299A"/>
    <w:rsid w:val="00FA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6989"/>
  <w15:chartTrackingRefBased/>
  <w15:docId w15:val="{95F9C5E9-326C-4A8E-8861-B8D4598E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18C"/>
    <w:pPr>
      <w:spacing w:before="120" w:after="120" w:line="360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1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718C"/>
    <w:pPr>
      <w:spacing w:after="0" w:line="240" w:lineRule="auto"/>
      <w:ind w:left="438" w:right="414" w:hanging="10"/>
      <w:jc w:val="both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718C"/>
    <w:pPr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Zbytniewski</dc:creator>
  <cp:keywords/>
  <dc:description/>
  <cp:lastModifiedBy>Marta Liberadzka</cp:lastModifiedBy>
  <cp:revision>2</cp:revision>
  <dcterms:created xsi:type="dcterms:W3CDTF">2025-12-23T06:31:00Z</dcterms:created>
  <dcterms:modified xsi:type="dcterms:W3CDTF">2025-12-23T06:31:00Z</dcterms:modified>
</cp:coreProperties>
</file>